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40D5" w14:textId="4459E12C" w:rsidR="00BA7F99" w:rsidRPr="00FD039A" w:rsidRDefault="00BA7F99" w:rsidP="00BA7F99">
      <w:pPr>
        <w:pStyle w:val="Heading3"/>
        <w:rPr>
          <w:rFonts w:ascii="Century Gothic" w:hAnsi="Century Gothic" w:cstheme="minorHAnsi"/>
          <w:color w:val="002C5F" w:themeColor="accent2"/>
          <w:sz w:val="28"/>
          <w:szCs w:val="28"/>
        </w:rPr>
      </w:pPr>
      <w:r w:rsidRPr="00FD039A">
        <w:rPr>
          <w:rFonts w:ascii="Century Gothic" w:hAnsi="Century Gothic" w:cstheme="minorHAnsi"/>
          <w:color w:val="002C5F" w:themeColor="accent2"/>
          <w:sz w:val="28"/>
          <w:szCs w:val="28"/>
        </w:rPr>
        <w:t>ACUTE RESPIRAT</w:t>
      </w:r>
      <w:r w:rsidR="00513532" w:rsidRPr="00FD039A">
        <w:rPr>
          <w:rFonts w:ascii="Century Gothic" w:hAnsi="Century Gothic" w:cstheme="minorHAnsi"/>
          <w:color w:val="002C5F" w:themeColor="accent2"/>
          <w:sz w:val="28"/>
          <w:szCs w:val="28"/>
        </w:rPr>
        <w:t>ORY</w:t>
      </w:r>
      <w:r w:rsidRPr="00FD039A">
        <w:rPr>
          <w:rFonts w:ascii="Century Gothic" w:hAnsi="Century Gothic" w:cstheme="minorHAnsi"/>
          <w:color w:val="002C5F" w:themeColor="accent2"/>
          <w:sz w:val="28"/>
          <w:szCs w:val="28"/>
        </w:rPr>
        <w:t xml:space="preserve"> ILLNESS OUTBREAK INTAKE FORM</w:t>
      </w:r>
    </w:p>
    <w:p w14:paraId="7664E020" w14:textId="77777777" w:rsidR="00BA7F99" w:rsidRPr="0058725D" w:rsidRDefault="00BA7F99" w:rsidP="00BA7F99">
      <w:pPr>
        <w:rPr>
          <w:rFonts w:asciiTheme="minorHAnsi" w:hAnsiTheme="minorHAnsi" w:cstheme="minorHAnsi"/>
          <w:sz w:val="16"/>
          <w:szCs w:val="16"/>
        </w:rPr>
      </w:pPr>
    </w:p>
    <w:p w14:paraId="16F72709" w14:textId="475A5098" w:rsidR="00BA7F99" w:rsidRPr="00EF1B7B" w:rsidRDefault="00BA7F99" w:rsidP="00BA7F99">
      <w:pPr>
        <w:ind w:left="-540" w:right="-720"/>
        <w:rPr>
          <w:rFonts w:asciiTheme="minorHAnsi" w:hAnsiTheme="minorHAnsi" w:cstheme="minorHAnsi"/>
          <w:bCs/>
        </w:rPr>
      </w:pPr>
      <w:proofErr w:type="gramStart"/>
      <w:r w:rsidRPr="00EF1B7B">
        <w:rPr>
          <w:rFonts w:asciiTheme="minorHAnsi" w:hAnsiTheme="minorHAnsi" w:cstheme="minorHAnsi"/>
          <w:bCs/>
          <w:sz w:val="20"/>
        </w:rPr>
        <w:t xml:space="preserve">If </w:t>
      </w:r>
      <w:r w:rsidR="00767CC8" w:rsidRPr="00EF1B7B">
        <w:rPr>
          <w:rFonts w:asciiTheme="minorHAnsi" w:hAnsiTheme="minorHAnsi" w:cstheme="minorHAnsi"/>
          <w:bCs/>
          <w:sz w:val="20"/>
        </w:rPr>
        <w:t>c</w:t>
      </w:r>
      <w:r w:rsidRPr="00EF1B7B">
        <w:rPr>
          <w:rFonts w:asciiTheme="minorHAnsi" w:hAnsiTheme="minorHAnsi" w:cstheme="minorHAnsi"/>
          <w:bCs/>
          <w:sz w:val="20"/>
        </w:rPr>
        <w:t>ompleting</w:t>
      </w:r>
      <w:proofErr w:type="gramEnd"/>
      <w:r w:rsidRPr="00EF1B7B">
        <w:rPr>
          <w:rFonts w:asciiTheme="minorHAnsi" w:hAnsiTheme="minorHAnsi" w:cstheme="minorHAnsi"/>
          <w:bCs/>
          <w:sz w:val="20"/>
        </w:rPr>
        <w:t xml:space="preserve"> this form online, fax </w:t>
      </w:r>
      <w:proofErr w:type="gramStart"/>
      <w:r w:rsidRPr="00EF1B7B">
        <w:rPr>
          <w:rFonts w:asciiTheme="minorHAnsi" w:hAnsiTheme="minorHAnsi" w:cstheme="minorHAnsi"/>
          <w:bCs/>
          <w:sz w:val="20"/>
        </w:rPr>
        <w:t>to</w:t>
      </w:r>
      <w:proofErr w:type="gramEnd"/>
      <w:r w:rsidRPr="00EF1B7B">
        <w:rPr>
          <w:rFonts w:asciiTheme="minorHAnsi" w:hAnsiTheme="minorHAnsi" w:cstheme="minorHAnsi"/>
          <w:bCs/>
          <w:sz w:val="20"/>
        </w:rPr>
        <w:t xml:space="preserve"> </w:t>
      </w:r>
      <w:r w:rsidR="006410A5" w:rsidRPr="00FD039A">
        <w:rPr>
          <w:rFonts w:asciiTheme="minorHAnsi" w:hAnsiTheme="minorHAnsi" w:cstheme="minorHAnsi"/>
          <w:b/>
          <w:sz w:val="20"/>
        </w:rPr>
        <w:t xml:space="preserve">Communicable Disease Program </w:t>
      </w:r>
      <w:r w:rsidRPr="00FD039A">
        <w:rPr>
          <w:rFonts w:asciiTheme="minorHAnsi" w:hAnsiTheme="minorHAnsi" w:cstheme="minorHAnsi"/>
          <w:b/>
          <w:sz w:val="20"/>
        </w:rPr>
        <w:t>at 608-266-4858</w:t>
      </w:r>
      <w:r w:rsidRPr="00EF1B7B">
        <w:rPr>
          <w:rFonts w:asciiTheme="minorHAnsi" w:hAnsiTheme="minorHAnsi" w:cstheme="minorHAnsi"/>
          <w:bCs/>
          <w:sz w:val="20"/>
        </w:rPr>
        <w:t>.</w:t>
      </w:r>
      <w:r w:rsidR="00E57120" w:rsidRPr="00EF1B7B">
        <w:rPr>
          <w:rFonts w:asciiTheme="minorHAnsi" w:hAnsiTheme="minorHAnsi" w:cstheme="minorHAnsi"/>
          <w:bCs/>
          <w:sz w:val="20"/>
        </w:rPr>
        <w:t xml:space="preserve"> </w:t>
      </w:r>
      <w:r w:rsidRPr="00EF1B7B">
        <w:rPr>
          <w:rFonts w:asciiTheme="minorHAnsi" w:hAnsiTheme="minorHAnsi" w:cstheme="minorHAnsi"/>
          <w:bCs/>
          <w:sz w:val="20"/>
        </w:rPr>
        <w:t>For Long-term care facilities located in Dane County only.</w:t>
      </w:r>
      <w:r w:rsidR="00AC7168">
        <w:rPr>
          <w:rFonts w:asciiTheme="minorHAnsi" w:hAnsiTheme="minorHAnsi" w:cstheme="minorHAnsi"/>
          <w:bCs/>
          <w:sz w:val="20"/>
        </w:rPr>
        <w:t xml:space="preserve"> Please c</w:t>
      </w:r>
      <w:r w:rsidRPr="00EF1B7B">
        <w:rPr>
          <w:rFonts w:asciiTheme="minorHAnsi" w:hAnsiTheme="minorHAnsi" w:cstheme="minorHAnsi"/>
          <w:bCs/>
          <w:sz w:val="20"/>
        </w:rPr>
        <w:t>all 608-266-4821 if you have questions</w:t>
      </w:r>
      <w:r w:rsidR="00A31046" w:rsidRPr="00EF1B7B">
        <w:rPr>
          <w:rFonts w:asciiTheme="minorHAnsi" w:hAnsiTheme="minorHAnsi" w:cstheme="minorHAnsi"/>
          <w:bCs/>
          <w:sz w:val="20"/>
        </w:rPr>
        <w:t>.</w:t>
      </w:r>
    </w:p>
    <w:p w14:paraId="22A13E0B" w14:textId="77777777" w:rsidR="00BA7F99" w:rsidRPr="00EF1B7B" w:rsidRDefault="00BA7F99" w:rsidP="00BA7F99">
      <w:pPr>
        <w:ind w:left="-540" w:right="-720"/>
        <w:rPr>
          <w:rFonts w:asciiTheme="minorHAnsi" w:hAnsiTheme="minorHAnsi" w:cstheme="minorHAnsi"/>
          <w:bCs/>
          <w:sz w:val="16"/>
          <w:szCs w:val="16"/>
        </w:rPr>
      </w:pPr>
    </w:p>
    <w:p w14:paraId="575F4178" w14:textId="3382B18D" w:rsidR="00BF41B8" w:rsidRPr="00EF1B7B" w:rsidRDefault="00BA7F99" w:rsidP="00BA7F99">
      <w:pPr>
        <w:ind w:left="-540" w:right="-720"/>
        <w:rPr>
          <w:rFonts w:asciiTheme="minorHAnsi" w:hAnsiTheme="minorHAnsi" w:cstheme="minorHAnsi"/>
          <w:bCs/>
          <w:sz w:val="20"/>
        </w:rPr>
      </w:pPr>
      <w:r w:rsidRPr="00EF1B7B">
        <w:rPr>
          <w:rFonts w:asciiTheme="minorHAnsi" w:hAnsiTheme="minorHAnsi" w:cstheme="minorHAnsi"/>
          <w:bCs/>
          <w:sz w:val="20"/>
        </w:rPr>
        <w:t xml:space="preserve">Outbreak definition: 3 or more residents and/or staff from the same unit with illness onsets within 72 hours of each other and who have (1) pneumonia OR (2) ARI </w:t>
      </w:r>
      <w:r w:rsidR="00532236" w:rsidRPr="00EF1B7B">
        <w:rPr>
          <w:rFonts w:asciiTheme="minorHAnsi" w:hAnsiTheme="minorHAnsi" w:cstheme="minorHAnsi"/>
          <w:bCs/>
          <w:sz w:val="20"/>
        </w:rPr>
        <w:t xml:space="preserve">symptoms </w:t>
      </w:r>
      <w:r w:rsidRPr="00EF1B7B">
        <w:rPr>
          <w:rFonts w:asciiTheme="minorHAnsi" w:hAnsiTheme="minorHAnsi" w:cstheme="minorHAnsi"/>
          <w:bCs/>
          <w:sz w:val="20"/>
        </w:rPr>
        <w:t xml:space="preserve">(at least two </w:t>
      </w:r>
      <w:r w:rsidR="00532236" w:rsidRPr="00EF1B7B">
        <w:rPr>
          <w:rFonts w:asciiTheme="minorHAnsi" w:hAnsiTheme="minorHAnsi" w:cstheme="minorHAnsi"/>
          <w:bCs/>
          <w:sz w:val="20"/>
        </w:rPr>
        <w:t>of</w:t>
      </w:r>
      <w:r w:rsidRPr="00EF1B7B">
        <w:rPr>
          <w:rFonts w:asciiTheme="minorHAnsi" w:hAnsiTheme="minorHAnsi" w:cstheme="minorHAnsi"/>
          <w:bCs/>
          <w:sz w:val="20"/>
        </w:rPr>
        <w:t xml:space="preserve"> the following: fever, cough, nasal congestion/runny nose, sore throat, increased muscle aches) OR (3) lab-confirmed </w:t>
      </w:r>
      <w:r w:rsidR="00532236" w:rsidRPr="00EF1B7B">
        <w:rPr>
          <w:rFonts w:asciiTheme="minorHAnsi" w:hAnsiTheme="minorHAnsi" w:cstheme="minorHAnsi"/>
          <w:bCs/>
          <w:sz w:val="20"/>
        </w:rPr>
        <w:t xml:space="preserve">bacterial or </w:t>
      </w:r>
      <w:r w:rsidRPr="00EF1B7B">
        <w:rPr>
          <w:rFonts w:asciiTheme="minorHAnsi" w:hAnsiTheme="minorHAnsi" w:cstheme="minorHAnsi"/>
          <w:bCs/>
          <w:sz w:val="20"/>
        </w:rPr>
        <w:t>viral infection (including influenza).</w:t>
      </w:r>
    </w:p>
    <w:p w14:paraId="0E2D13A8" w14:textId="77777777" w:rsidR="00BA7F99" w:rsidRPr="0058725D" w:rsidRDefault="00BA7F99" w:rsidP="0058725D">
      <w:pPr>
        <w:ind w:left="-540" w:right="-720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10512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962"/>
        <w:gridCol w:w="3420"/>
        <w:gridCol w:w="3060"/>
        <w:gridCol w:w="2070"/>
      </w:tblGrid>
      <w:tr w:rsidR="00BA7F99" w:rsidRPr="00BA7F99" w14:paraId="2F8755A1" w14:textId="77777777" w:rsidTr="003B7FE9">
        <w:trPr>
          <w:trHeight w:val="288"/>
        </w:trPr>
        <w:tc>
          <w:tcPr>
            <w:tcW w:w="10512" w:type="dxa"/>
            <w:gridSpan w:val="4"/>
            <w:vAlign w:val="center"/>
          </w:tcPr>
          <w:p w14:paraId="7257DB5C" w14:textId="77777777" w:rsidR="00BA7F99" w:rsidRPr="00FD039A" w:rsidRDefault="00BA7F99" w:rsidP="003B7FE9">
            <w:pPr>
              <w:spacing w:line="320" w:lineRule="exact"/>
              <w:rPr>
                <w:rFonts w:ascii="Century Gothic" w:hAnsi="Century Gothic" w:cstheme="minorHAnsi"/>
                <w:b/>
                <w:sz w:val="20"/>
              </w:rPr>
            </w:pPr>
            <w:r w:rsidRPr="00FD039A">
              <w:rPr>
                <w:rFonts w:ascii="Century Gothic" w:hAnsi="Century Gothic" w:cstheme="minorHAnsi"/>
                <w:b/>
                <w:color w:val="002C5F" w:themeColor="text2"/>
                <w:sz w:val="20"/>
              </w:rPr>
              <w:t>INITIAL CALLER INFORMATION:</w:t>
            </w:r>
          </w:p>
        </w:tc>
      </w:tr>
      <w:tr w:rsidR="00BA7F99" w:rsidRPr="00BA7F99" w14:paraId="40AC7282" w14:textId="77777777" w:rsidTr="00A2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75ECC90B" w14:textId="77777777"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Date of report: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17E996BF" w14:textId="77777777"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bookmarkEnd w:id="0"/>
        <w:tc>
          <w:tcPr>
            <w:tcW w:w="5130" w:type="dxa"/>
            <w:gridSpan w:val="2"/>
            <w:vAlign w:val="center"/>
          </w:tcPr>
          <w:p w14:paraId="7748D8A7" w14:textId="77777777"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Is this a new outbreak?  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Yes      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  <w:tr w:rsidR="00BA7F99" w:rsidRPr="00BA7F99" w14:paraId="1ED41048" w14:textId="77777777" w:rsidTr="008D2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32B1B82C" w14:textId="77777777"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Facility name:</w:t>
            </w:r>
          </w:p>
        </w:tc>
        <w:tc>
          <w:tcPr>
            <w:tcW w:w="8550" w:type="dxa"/>
            <w:gridSpan w:val="3"/>
            <w:tcBorders>
              <w:left w:val="single" w:sz="4" w:space="0" w:color="auto"/>
            </w:tcBorders>
            <w:vAlign w:val="center"/>
          </w:tcPr>
          <w:p w14:paraId="66F34CBE" w14:textId="77777777"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</w:p>
        </w:tc>
      </w:tr>
      <w:tr w:rsidR="008178BF" w:rsidRPr="00BA7F99" w14:paraId="1ECC72B3" w14:textId="77777777" w:rsidTr="00EE2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48816C47" w14:textId="77777777" w:rsidR="008178BF" w:rsidRPr="00BA7F99" w:rsidRDefault="008178BF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bookmarkStart w:id="2" w:name="_Hlk193278745"/>
            <w:r w:rsidRPr="00BA7F99">
              <w:rPr>
                <w:rFonts w:asciiTheme="minorHAnsi" w:hAnsiTheme="minorHAnsi" w:cstheme="minorHAnsi"/>
                <w:sz w:val="20"/>
              </w:rPr>
              <w:t>Facility address:</w:t>
            </w: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vAlign w:val="center"/>
          </w:tcPr>
          <w:p w14:paraId="2823BCA2" w14:textId="6B31D906" w:rsidR="008178BF" w:rsidRPr="00BA7F99" w:rsidRDefault="008178BF" w:rsidP="003B7FE9">
            <w:pPr>
              <w:tabs>
                <w:tab w:val="left" w:pos="4362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Street: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bookmarkEnd w:id="3"/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5E0151B4" w14:textId="77777777" w:rsidR="008178BF" w:rsidRPr="00BA7F99" w:rsidRDefault="008178BF" w:rsidP="003B7FE9">
            <w:pPr>
              <w:tabs>
                <w:tab w:val="left" w:pos="4362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City: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7E084859" w14:textId="73A85AAD" w:rsidR="008178BF" w:rsidRPr="00BA7F99" w:rsidRDefault="008178BF" w:rsidP="003B7FE9">
            <w:pPr>
              <w:tabs>
                <w:tab w:val="left" w:pos="4362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Zip: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2"/>
      <w:tr w:rsidR="008178BF" w:rsidRPr="00BA7F99" w14:paraId="4F1EA621" w14:textId="77777777" w:rsidTr="00A2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2458F3F4" w14:textId="77777777" w:rsidR="008178BF" w:rsidRPr="00BA7F99" w:rsidRDefault="008178BF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Facility </w:t>
            </w:r>
            <w:proofErr w:type="gramStart"/>
            <w:r w:rsidRPr="00BA7F99">
              <w:rPr>
                <w:rFonts w:asciiTheme="minorHAnsi" w:hAnsiTheme="minorHAnsi" w:cstheme="minorHAnsi"/>
                <w:sz w:val="20"/>
              </w:rPr>
              <w:t>contact</w:t>
            </w:r>
            <w:proofErr w:type="gramEnd"/>
            <w:r w:rsidRPr="00BA7F9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vAlign w:val="center"/>
          </w:tcPr>
          <w:p w14:paraId="2FA29E67" w14:textId="77777777" w:rsidR="008178BF" w:rsidRPr="00BA7F99" w:rsidRDefault="008178BF" w:rsidP="003B7FE9">
            <w:pPr>
              <w:tabs>
                <w:tab w:val="left" w:pos="3042"/>
                <w:tab w:val="left" w:pos="3450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  <w:r w:rsidRPr="00BA7F9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03939097" w14:textId="0CA39FE6" w:rsidR="008178BF" w:rsidRPr="00BA7F99" w:rsidRDefault="008178BF" w:rsidP="003B7FE9">
            <w:pPr>
              <w:tabs>
                <w:tab w:val="left" w:pos="3042"/>
                <w:tab w:val="left" w:pos="3450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Email: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4243B" w:rsidRPr="00BA7F99" w14:paraId="0F5F5E21" w14:textId="77777777" w:rsidTr="00A2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65D81F72" w14:textId="77777777" w:rsidR="0004243B" w:rsidRPr="00BA7F99" w:rsidRDefault="0004243B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Facility phone/fax:</w:t>
            </w: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vAlign w:val="center"/>
          </w:tcPr>
          <w:p w14:paraId="3F5C4964" w14:textId="77777777" w:rsidR="0004243B" w:rsidRPr="00BA7F99" w:rsidRDefault="0004243B" w:rsidP="003B7FE9">
            <w:pPr>
              <w:tabs>
                <w:tab w:val="left" w:pos="3042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Phone: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bookmarkEnd w:id="5"/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2F3B41FD" w14:textId="52785B77" w:rsidR="0004243B" w:rsidRPr="00BA7F99" w:rsidRDefault="0004243B" w:rsidP="003B7FE9">
            <w:pPr>
              <w:tabs>
                <w:tab w:val="left" w:pos="3042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Fax: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C17CA" w:rsidRPr="00BA7F99" w14:paraId="5D68218D" w14:textId="77777777" w:rsidTr="008D2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21A87FB0" w14:textId="4781D4BE" w:rsidR="002C17CA" w:rsidRPr="00BA7F99" w:rsidRDefault="002C17CA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Unit(s) affected:</w:t>
            </w:r>
          </w:p>
        </w:tc>
        <w:tc>
          <w:tcPr>
            <w:tcW w:w="8550" w:type="dxa"/>
            <w:gridSpan w:val="3"/>
            <w:tcBorders>
              <w:left w:val="single" w:sz="4" w:space="0" w:color="auto"/>
            </w:tcBorders>
            <w:vAlign w:val="center"/>
          </w:tcPr>
          <w:p w14:paraId="58375296" w14:textId="70C95CD5" w:rsidR="002C17CA" w:rsidRPr="00BA7F99" w:rsidRDefault="002C17CA" w:rsidP="003B7FE9">
            <w:pPr>
              <w:tabs>
                <w:tab w:val="left" w:pos="3042"/>
              </w:tabs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A7F99" w:rsidRPr="00BA7F99" w14:paraId="71712840" w14:textId="77777777" w:rsidTr="008D2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58AADBF2" w14:textId="77777777" w:rsidR="00BA7F99" w:rsidRPr="00BA7F99" w:rsidRDefault="00BA7F99" w:rsidP="003B7FE9">
            <w:pPr>
              <w:spacing w:line="320" w:lineRule="exact"/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Facility type:</w:t>
            </w:r>
          </w:p>
        </w:tc>
        <w:tc>
          <w:tcPr>
            <w:tcW w:w="8550" w:type="dxa"/>
            <w:gridSpan w:val="3"/>
            <w:tcBorders>
              <w:left w:val="single" w:sz="4" w:space="0" w:color="auto"/>
            </w:tcBorders>
            <w:vAlign w:val="center"/>
          </w:tcPr>
          <w:p w14:paraId="2DC4C974" w14:textId="77777777" w:rsidR="00BA7F99" w:rsidRPr="00BA7F99" w:rsidRDefault="00BA7F99" w:rsidP="003B7FE9">
            <w:pPr>
              <w:pStyle w:val="Header"/>
              <w:spacing w:line="320" w:lineRule="exact"/>
              <w:rPr>
                <w:rFonts w:cstheme="minorHAnsi"/>
                <w:sz w:val="20"/>
                <w:szCs w:val="20"/>
              </w:rPr>
            </w:pPr>
            <w:r w:rsidRPr="00BA7F99">
              <w:rPr>
                <w:rFonts w:cstheme="minorHAnsi"/>
                <w:sz w:val="20"/>
                <w:szCs w:val="20"/>
              </w:rPr>
              <w:t xml:space="preserve">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A7F99">
              <w:rPr>
                <w:rFonts w:cstheme="minorHAnsi"/>
                <w:sz w:val="20"/>
                <w:szCs w:val="20"/>
              </w:rPr>
            </w:r>
            <w:r w:rsidRPr="00BA7F99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Pr="00BA7F99">
              <w:rPr>
                <w:rFonts w:cstheme="minorHAnsi"/>
                <w:sz w:val="20"/>
                <w:szCs w:val="20"/>
              </w:rPr>
              <w:t xml:space="preserve"> ADCC     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A7F99">
              <w:rPr>
                <w:rFonts w:cstheme="minorHAnsi"/>
                <w:sz w:val="20"/>
                <w:szCs w:val="20"/>
              </w:rPr>
            </w:r>
            <w:r w:rsidRPr="00BA7F99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  <w:r w:rsidRPr="00BA7F99">
              <w:rPr>
                <w:rFonts w:cstheme="minorHAnsi"/>
                <w:sz w:val="20"/>
                <w:szCs w:val="20"/>
              </w:rPr>
              <w:t xml:space="preserve"> AFH     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A7F99">
              <w:rPr>
                <w:rFonts w:cstheme="minorHAnsi"/>
                <w:sz w:val="20"/>
                <w:szCs w:val="20"/>
              </w:rPr>
            </w:r>
            <w:r w:rsidRPr="00BA7F99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  <w:r w:rsidRPr="00BA7F99">
              <w:rPr>
                <w:rFonts w:cstheme="minorHAnsi"/>
                <w:sz w:val="20"/>
                <w:szCs w:val="20"/>
              </w:rPr>
              <w:t xml:space="preserve"> CBRF     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A7F99">
              <w:rPr>
                <w:rFonts w:cstheme="minorHAnsi"/>
                <w:sz w:val="20"/>
                <w:szCs w:val="20"/>
              </w:rPr>
            </w:r>
            <w:r w:rsidRPr="00BA7F99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  <w:r w:rsidRPr="00BA7F99">
              <w:rPr>
                <w:rFonts w:cstheme="minorHAnsi"/>
                <w:sz w:val="20"/>
                <w:szCs w:val="20"/>
              </w:rPr>
              <w:t xml:space="preserve"> NH     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A7F99">
              <w:rPr>
                <w:rFonts w:cstheme="minorHAnsi"/>
                <w:sz w:val="20"/>
                <w:szCs w:val="20"/>
              </w:rPr>
            </w:r>
            <w:r w:rsidRPr="00BA7F99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  <w:r w:rsidRPr="00BA7F99">
              <w:rPr>
                <w:rFonts w:cstheme="minorHAnsi"/>
                <w:sz w:val="20"/>
                <w:szCs w:val="20"/>
              </w:rPr>
              <w:t xml:space="preserve"> RCAC    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BA7F99">
              <w:rPr>
                <w:rFonts w:cstheme="minorHAnsi"/>
                <w:sz w:val="20"/>
                <w:szCs w:val="20"/>
              </w:rPr>
            </w:r>
            <w:r w:rsidRPr="00BA7F99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  <w:r w:rsidRPr="00BA7F99">
              <w:rPr>
                <w:rFonts w:cstheme="minorHAnsi"/>
                <w:sz w:val="20"/>
                <w:szCs w:val="20"/>
              </w:rPr>
              <w:t xml:space="preserve"> Other:  </w:t>
            </w:r>
            <w:r w:rsidRPr="00BA7F9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7F9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A7F99">
              <w:rPr>
                <w:rFonts w:cstheme="minorHAnsi"/>
                <w:sz w:val="20"/>
                <w:szCs w:val="20"/>
              </w:rPr>
            </w:r>
            <w:r w:rsidRPr="00BA7F99">
              <w:rPr>
                <w:rFonts w:cstheme="minorHAnsi"/>
                <w:sz w:val="20"/>
                <w:szCs w:val="20"/>
              </w:rPr>
              <w:fldChar w:fldCharType="separate"/>
            </w:r>
            <w:r w:rsidRPr="00BA7F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A7F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A7F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A7F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A7F9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A7F9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D221989" w14:textId="77777777" w:rsidR="00BA7F99" w:rsidRPr="00BA7F99" w:rsidRDefault="00BA7F99" w:rsidP="00AC09D4">
      <w:pPr>
        <w:rPr>
          <w:rFonts w:asciiTheme="minorHAnsi" w:hAnsiTheme="minorHAnsi" w:cstheme="minorHAnsi"/>
          <w:sz w:val="14"/>
          <w:szCs w:val="16"/>
        </w:rPr>
      </w:pPr>
      <w:r w:rsidRPr="00BA7F99">
        <w:rPr>
          <w:rFonts w:asciiTheme="minorHAnsi" w:hAnsiTheme="minorHAnsi" w:cstheme="minorHAnsi"/>
          <w:sz w:val="14"/>
          <w:szCs w:val="16"/>
        </w:rPr>
        <w:t>ADCC=adult day care center, AFH= adult family home, CBRF= community based residential facility, RCAC= residential care apartment complex, NH= nursing home</w:t>
      </w:r>
    </w:p>
    <w:p w14:paraId="403A6108" w14:textId="77777777" w:rsidR="00BA7F99" w:rsidRPr="00BA7F99" w:rsidRDefault="00BA7F99" w:rsidP="00BA7F99">
      <w:pPr>
        <w:ind w:left="-360"/>
        <w:rPr>
          <w:rFonts w:asciiTheme="minorHAnsi" w:hAnsiTheme="minorHAnsi" w:cstheme="minorHAnsi"/>
          <w:sz w:val="8"/>
          <w:szCs w:val="8"/>
        </w:rPr>
      </w:pPr>
    </w:p>
    <w:tbl>
      <w:tblPr>
        <w:tblW w:w="5631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  <w:gridCol w:w="3329"/>
        <w:gridCol w:w="3420"/>
      </w:tblGrid>
      <w:tr w:rsidR="00BA7F99" w:rsidRPr="00BA7F99" w14:paraId="6879B8D8" w14:textId="77777777" w:rsidTr="003F29F5">
        <w:trPr>
          <w:trHeight w:val="35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93598" w14:textId="77777777" w:rsidR="00BA7F99" w:rsidRPr="00BA7F99" w:rsidRDefault="00BA7F99" w:rsidP="00FD039A">
            <w:pPr>
              <w:spacing w:line="3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FD039A">
              <w:rPr>
                <w:rFonts w:ascii="Century Gothic" w:hAnsi="Century Gothic" w:cstheme="minorHAnsi"/>
                <w:b/>
                <w:color w:val="002C5F" w:themeColor="text2"/>
                <w:sz w:val="20"/>
              </w:rPr>
              <w:t>CLINICAL DATA:</w:t>
            </w:r>
          </w:p>
        </w:tc>
      </w:tr>
      <w:tr w:rsidR="00BA7F99" w:rsidRPr="00BA7F99" w14:paraId="699B30FE" w14:textId="77777777" w:rsidTr="00C67070">
        <w:trPr>
          <w:trHeight w:val="432"/>
        </w:trPr>
        <w:tc>
          <w:tcPr>
            <w:tcW w:w="1799" w:type="pct"/>
            <w:tcBorders>
              <w:top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14:paraId="20B53241" w14:textId="77777777"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Affected Unit 1:</w:t>
            </w:r>
          </w:p>
        </w:tc>
        <w:tc>
          <w:tcPr>
            <w:tcW w:w="1579" w:type="pct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59DC9" w14:textId="77777777"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Residents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930E60" w14:textId="77777777"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Staff</w:t>
            </w:r>
          </w:p>
        </w:tc>
      </w:tr>
      <w:tr w:rsidR="00BA7F99" w:rsidRPr="00BA7F99" w14:paraId="603D030B" w14:textId="77777777" w:rsidTr="00C67070">
        <w:trPr>
          <w:trHeight w:val="432"/>
        </w:trPr>
        <w:tc>
          <w:tcPr>
            <w:tcW w:w="1799" w:type="pct"/>
            <w:vMerge w:val="restart"/>
            <w:tcBorders>
              <w:top w:val="single" w:sz="4" w:space="0" w:color="A6A6A6" w:themeColor="background1" w:themeShade="A6"/>
              <w:right w:val="nil"/>
            </w:tcBorders>
            <w:vAlign w:val="center"/>
          </w:tcPr>
          <w:p w14:paraId="01B3825A" w14:textId="4B1C0EC4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Entire facility affected</w:t>
            </w:r>
            <w:r w:rsidR="004E6295">
              <w:rPr>
                <w:rFonts w:asciiTheme="minorHAnsi" w:hAnsiTheme="minorHAnsi" w:cstheme="minorHAnsi"/>
                <w:sz w:val="20"/>
              </w:rPr>
              <w:t>:</w:t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7F99">
              <w:rPr>
                <w:rFonts w:asciiTheme="minorHAnsi" w:hAnsiTheme="minorHAnsi" w:cstheme="minorHAnsi"/>
                <w:sz w:val="20"/>
              </w:rPr>
              <w:tab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Yes</w:t>
            </w:r>
            <w:r w:rsidRPr="00BA7F99">
              <w:rPr>
                <w:rFonts w:asciiTheme="minorHAnsi" w:hAnsiTheme="minorHAnsi" w:cstheme="minorHAnsi"/>
                <w:sz w:val="20"/>
              </w:rPr>
              <w:tab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  <w:p w14:paraId="5E9C76C2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  <w:p w14:paraId="3384D5EF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If No, specify unit/wing: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79" w:type="pct"/>
            <w:tcBorders>
              <w:top w:val="single" w:sz="4" w:space="0" w:color="A6A6A6" w:themeColor="background1" w:themeShade="A6"/>
              <w:bottom w:val="nil"/>
              <w:right w:val="single" w:sz="4" w:space="0" w:color="auto"/>
            </w:tcBorders>
            <w:vAlign w:val="center"/>
          </w:tcPr>
          <w:p w14:paraId="0A0FFA0F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ill: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uto"/>
              <w:bottom w:val="nil"/>
            </w:tcBorders>
            <w:vAlign w:val="center"/>
          </w:tcPr>
          <w:p w14:paraId="21F8C8D3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ill: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</w:p>
        </w:tc>
      </w:tr>
      <w:tr w:rsidR="00BA7F99" w:rsidRPr="00BA7F99" w14:paraId="3C23E7A0" w14:textId="77777777" w:rsidTr="00C67070">
        <w:trPr>
          <w:trHeight w:val="432"/>
        </w:trPr>
        <w:tc>
          <w:tcPr>
            <w:tcW w:w="1799" w:type="pct"/>
            <w:vMerge/>
            <w:tcBorders>
              <w:right w:val="nil"/>
            </w:tcBorders>
            <w:vAlign w:val="center"/>
          </w:tcPr>
          <w:p w14:paraId="1FAAA646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B986C5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exposed: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742E60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exposed: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</w:p>
        </w:tc>
      </w:tr>
      <w:tr w:rsidR="00BA7F99" w:rsidRPr="00BA7F99" w14:paraId="35B8947E" w14:textId="77777777" w:rsidTr="00C67070">
        <w:trPr>
          <w:trHeight w:val="432"/>
        </w:trPr>
        <w:tc>
          <w:tcPr>
            <w:tcW w:w="1799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879BB4B" w14:textId="77777777" w:rsidR="00BA7F99" w:rsidRPr="00BA7F99" w:rsidRDefault="00BA7F99" w:rsidP="003B7F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301BE" w14:textId="77777777" w:rsidR="00BA7F99" w:rsidRPr="00BA7F99" w:rsidRDefault="00BA7F99" w:rsidP="003B7FE9">
            <w:pPr>
              <w:rPr>
                <w:rFonts w:asciiTheme="minorHAnsi" w:hAnsiTheme="minorHAnsi" w:cstheme="minorHAnsi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Earliest onset date: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136932A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Earliest onset date: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A7F99" w:rsidRPr="00BA7F99" w14:paraId="02F6E676" w14:textId="77777777" w:rsidTr="00C67070">
        <w:trPr>
          <w:trHeight w:val="432"/>
        </w:trPr>
        <w:tc>
          <w:tcPr>
            <w:tcW w:w="1799" w:type="pct"/>
            <w:tcBorders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14:paraId="052569BD" w14:textId="77777777"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Affected Unit 2:</w:t>
            </w:r>
          </w:p>
        </w:tc>
        <w:tc>
          <w:tcPr>
            <w:tcW w:w="1579" w:type="pct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62179" w14:textId="77777777"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Residents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4EE013" w14:textId="77777777" w:rsidR="00BA7F99" w:rsidRPr="00BA7F99" w:rsidRDefault="00BA7F99" w:rsidP="003B7FE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A7F99">
              <w:rPr>
                <w:rFonts w:asciiTheme="minorHAnsi" w:hAnsiTheme="minorHAnsi" w:cstheme="minorHAnsi"/>
                <w:b/>
                <w:sz w:val="20"/>
              </w:rPr>
              <w:t>Staff</w:t>
            </w:r>
          </w:p>
        </w:tc>
      </w:tr>
      <w:tr w:rsidR="00BA7F99" w:rsidRPr="00BA7F99" w14:paraId="31765309" w14:textId="77777777" w:rsidTr="00C67070">
        <w:trPr>
          <w:trHeight w:val="432"/>
        </w:trPr>
        <w:tc>
          <w:tcPr>
            <w:tcW w:w="1799" w:type="pct"/>
            <w:vMerge w:val="restart"/>
            <w:tcBorders>
              <w:top w:val="single" w:sz="4" w:space="0" w:color="A6A6A6" w:themeColor="background1" w:themeShade="A6"/>
              <w:right w:val="nil"/>
            </w:tcBorders>
            <w:vAlign w:val="center"/>
          </w:tcPr>
          <w:p w14:paraId="54F40120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Specify unit/wing: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79" w:type="pct"/>
            <w:tcBorders>
              <w:top w:val="single" w:sz="4" w:space="0" w:color="A6A6A6" w:themeColor="background1" w:themeShade="A6"/>
              <w:bottom w:val="nil"/>
              <w:right w:val="single" w:sz="4" w:space="0" w:color="auto"/>
            </w:tcBorders>
            <w:vAlign w:val="center"/>
          </w:tcPr>
          <w:p w14:paraId="2FDC14AD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ill: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</w:tc>
        <w:tc>
          <w:tcPr>
            <w:tcW w:w="1622" w:type="pct"/>
            <w:tcBorders>
              <w:top w:val="single" w:sz="4" w:space="0" w:color="A6A6A6" w:themeColor="background1" w:themeShade="A6"/>
              <w:left w:val="single" w:sz="4" w:space="0" w:color="auto"/>
              <w:bottom w:val="nil"/>
            </w:tcBorders>
            <w:vAlign w:val="center"/>
          </w:tcPr>
          <w:p w14:paraId="2911F87B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ill: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A7F99" w:rsidRPr="00BA7F99" w14:paraId="5D7797AD" w14:textId="77777777" w:rsidTr="00C67070">
        <w:trPr>
          <w:trHeight w:val="432"/>
        </w:trPr>
        <w:tc>
          <w:tcPr>
            <w:tcW w:w="1799" w:type="pct"/>
            <w:vMerge/>
            <w:tcBorders>
              <w:right w:val="nil"/>
            </w:tcBorders>
            <w:vAlign w:val="center"/>
          </w:tcPr>
          <w:p w14:paraId="235C5DA2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80CFC4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exposed: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AF69B8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Number exposed: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A7F99" w:rsidRPr="00BA7F99" w14:paraId="1232F517" w14:textId="77777777" w:rsidTr="00031DB7">
        <w:trPr>
          <w:trHeight w:val="432"/>
        </w:trPr>
        <w:tc>
          <w:tcPr>
            <w:tcW w:w="1799" w:type="pct"/>
            <w:vMerge/>
            <w:tcBorders>
              <w:right w:val="nil"/>
            </w:tcBorders>
            <w:vAlign w:val="center"/>
          </w:tcPr>
          <w:p w14:paraId="5002ADE6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9" w:type="pct"/>
            <w:tcBorders>
              <w:top w:val="nil"/>
              <w:right w:val="single" w:sz="4" w:space="0" w:color="auto"/>
            </w:tcBorders>
            <w:vAlign w:val="center"/>
          </w:tcPr>
          <w:p w14:paraId="11D63988" w14:textId="77777777" w:rsidR="00BA7F99" w:rsidRPr="00BA7F99" w:rsidRDefault="00BA7F99" w:rsidP="003B7FE9">
            <w:pPr>
              <w:rPr>
                <w:rFonts w:asciiTheme="minorHAnsi" w:hAnsiTheme="minorHAnsi" w:cstheme="minorHAnsi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Earliest onset date: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269DC3D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 xml:space="preserve">Earliest onset date: 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86276" w:rsidRPr="00BA7F99" w14:paraId="01754529" w14:textId="77777777" w:rsidTr="003F29F5">
        <w:trPr>
          <w:trHeight w:val="962"/>
        </w:trPr>
        <w:tc>
          <w:tcPr>
            <w:tcW w:w="1799" w:type="pct"/>
            <w:tcBorders>
              <w:bottom w:val="single" w:sz="4" w:space="0" w:color="auto"/>
              <w:right w:val="nil"/>
            </w:tcBorders>
            <w:vAlign w:val="center"/>
          </w:tcPr>
          <w:p w14:paraId="47F14088" w14:textId="77777777" w:rsidR="00186276" w:rsidRPr="00BA7F99" w:rsidRDefault="00186276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t>Symptoms:</w:t>
            </w:r>
          </w:p>
        </w:tc>
        <w:tc>
          <w:tcPr>
            <w:tcW w:w="1579" w:type="pct"/>
            <w:tcBorders>
              <w:bottom w:val="single" w:sz="4" w:space="0" w:color="auto"/>
              <w:right w:val="nil"/>
            </w:tcBorders>
            <w:vAlign w:val="center"/>
          </w:tcPr>
          <w:p w14:paraId="032E0109" w14:textId="0C1E390A" w:rsidR="00186276" w:rsidRPr="00BA7F99" w:rsidRDefault="00186276" w:rsidP="004C7EDF">
            <w:pPr>
              <w:rPr>
                <w:rFonts w:asciiTheme="minorHAnsi" w:hAnsiTheme="minorHAnsi" w:cs="Arial"/>
                <w:sz w:val="20"/>
              </w:rPr>
            </w:pP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="Arial"/>
                <w:sz w:val="20"/>
              </w:rPr>
            </w:r>
            <w:r w:rsidRPr="00BA7F99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  <w:r w:rsidRPr="00BA7F99">
              <w:rPr>
                <w:rFonts w:asciiTheme="minorHAnsi" w:hAnsiTheme="minorHAnsi" w:cs="Arial"/>
                <w:sz w:val="20"/>
              </w:rPr>
              <w:t xml:space="preserve"> Fever (&gt;2°F over baseline)</w:t>
            </w:r>
          </w:p>
          <w:p w14:paraId="6D331FD3" w14:textId="77777777" w:rsidR="00186276" w:rsidRDefault="00186276" w:rsidP="004C7EDF">
            <w:pPr>
              <w:rPr>
                <w:rFonts w:asciiTheme="minorHAnsi" w:hAnsiTheme="minorHAnsi" w:cs="Arial"/>
                <w:sz w:val="20"/>
              </w:rPr>
            </w:pP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="Arial"/>
                <w:sz w:val="20"/>
              </w:rPr>
            </w:r>
            <w:r w:rsidRPr="00BA7F99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  <w:r w:rsidRPr="00BA7F99">
              <w:rPr>
                <w:rFonts w:asciiTheme="minorHAnsi" w:hAnsiTheme="minorHAnsi" w:cs="Arial"/>
                <w:sz w:val="20"/>
              </w:rPr>
              <w:t xml:space="preserve"> Increased muscle aches</w:t>
            </w:r>
          </w:p>
          <w:p w14:paraId="40879D59" w14:textId="28F86B6A" w:rsidR="00186276" w:rsidRPr="004C7EDF" w:rsidRDefault="00186276" w:rsidP="004C7EDF">
            <w:pPr>
              <w:tabs>
                <w:tab w:val="left" w:pos="7920"/>
              </w:tabs>
            </w:pP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="Arial"/>
                <w:sz w:val="20"/>
              </w:rPr>
            </w:r>
            <w:r w:rsidRPr="00BA7F99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  <w:r w:rsidRPr="00BA7F99">
              <w:rPr>
                <w:rFonts w:asciiTheme="minorHAnsi" w:hAnsiTheme="minorHAnsi" w:cs="Arial"/>
                <w:sz w:val="20"/>
              </w:rPr>
              <w:t xml:space="preserve"> Sore throat</w:t>
            </w:r>
          </w:p>
        </w:tc>
        <w:tc>
          <w:tcPr>
            <w:tcW w:w="1622" w:type="pct"/>
            <w:tcBorders>
              <w:left w:val="nil"/>
              <w:bottom w:val="single" w:sz="4" w:space="0" w:color="auto"/>
            </w:tcBorders>
            <w:vAlign w:val="center"/>
          </w:tcPr>
          <w:p w14:paraId="0A0EBBD8" w14:textId="3EBAA147" w:rsidR="00186276" w:rsidRPr="00186276" w:rsidRDefault="00186276" w:rsidP="004C7EDF">
            <w:pPr>
              <w:tabs>
                <w:tab w:val="left" w:pos="7920"/>
              </w:tabs>
              <w:rPr>
                <w:sz w:val="20"/>
                <w:szCs w:val="24"/>
              </w:rPr>
            </w:pPr>
            <w:r w:rsidRPr="00186276">
              <w:rPr>
                <w:rFonts w:asciiTheme="minorHAnsi" w:hAnsiTheme="minorHAnsi" w:cs="Arial"/>
                <w:sz w:val="2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276">
              <w:rPr>
                <w:rFonts w:asciiTheme="minorHAnsi" w:hAnsiTheme="minorHAnsi" w:cs="Arial"/>
                <w:sz w:val="20"/>
                <w:szCs w:val="24"/>
              </w:rPr>
              <w:instrText xml:space="preserve"> FORMCHECKBOX </w:instrText>
            </w:r>
            <w:r w:rsidRPr="00186276">
              <w:rPr>
                <w:rFonts w:asciiTheme="minorHAnsi" w:hAnsiTheme="minorHAnsi" w:cs="Arial"/>
                <w:sz w:val="20"/>
                <w:szCs w:val="24"/>
              </w:rPr>
            </w:r>
            <w:r w:rsidRPr="00186276">
              <w:rPr>
                <w:rFonts w:asciiTheme="minorHAnsi" w:hAnsiTheme="minorHAnsi" w:cs="Arial"/>
                <w:sz w:val="20"/>
                <w:szCs w:val="24"/>
              </w:rPr>
              <w:fldChar w:fldCharType="separate"/>
            </w:r>
            <w:r w:rsidRPr="00186276">
              <w:rPr>
                <w:rFonts w:asciiTheme="minorHAnsi" w:hAnsiTheme="minorHAnsi" w:cs="Arial"/>
                <w:sz w:val="20"/>
                <w:szCs w:val="24"/>
              </w:rPr>
              <w:fldChar w:fldCharType="end"/>
            </w:r>
            <w:r w:rsidRPr="00186276">
              <w:rPr>
                <w:rFonts w:asciiTheme="minorHAnsi" w:hAnsiTheme="minorHAnsi" w:cs="Arial"/>
                <w:sz w:val="20"/>
                <w:szCs w:val="24"/>
              </w:rPr>
              <w:t xml:space="preserve"> Nasal congestion</w:t>
            </w:r>
          </w:p>
          <w:p w14:paraId="4B8E311A" w14:textId="21541A27" w:rsidR="00186276" w:rsidRPr="003908DB" w:rsidRDefault="00186276" w:rsidP="004C7EDF">
            <w:pPr>
              <w:rPr>
                <w:rFonts w:asciiTheme="minorHAnsi" w:hAnsiTheme="minorHAnsi" w:cs="Arial"/>
                <w:sz w:val="20"/>
              </w:rPr>
            </w:pPr>
            <w:r w:rsidRPr="003908DB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DB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Pr="003908DB">
              <w:rPr>
                <w:rFonts w:asciiTheme="minorHAnsi" w:hAnsiTheme="minorHAnsi" w:cs="Arial"/>
                <w:sz w:val="20"/>
              </w:rPr>
            </w:r>
            <w:r w:rsidRPr="003908DB">
              <w:rPr>
                <w:rFonts w:asciiTheme="minorHAnsi" w:hAnsiTheme="minorHAnsi" w:cs="Arial"/>
                <w:sz w:val="20"/>
              </w:rPr>
              <w:fldChar w:fldCharType="separate"/>
            </w:r>
            <w:r w:rsidRPr="003908DB">
              <w:rPr>
                <w:rFonts w:asciiTheme="minorHAnsi" w:hAnsiTheme="minorHAnsi" w:cs="Arial"/>
                <w:sz w:val="20"/>
              </w:rPr>
              <w:fldChar w:fldCharType="end"/>
            </w:r>
            <w:r w:rsidRPr="003908DB">
              <w:rPr>
                <w:rFonts w:asciiTheme="minorHAnsi" w:hAnsiTheme="minorHAnsi" w:cs="Arial"/>
                <w:sz w:val="20"/>
              </w:rPr>
              <w:t xml:space="preserve"> Cough</w:t>
            </w:r>
          </w:p>
          <w:p w14:paraId="0D07DB50" w14:textId="17B229C0" w:rsidR="00186276" w:rsidRPr="004C7EDF" w:rsidRDefault="00186276" w:rsidP="004C7EDF">
            <w:pPr>
              <w:tabs>
                <w:tab w:val="left" w:pos="7920"/>
              </w:tabs>
              <w:rPr>
                <w:rFonts w:asciiTheme="minorHAnsi" w:hAnsiTheme="minorHAnsi" w:cs="Arial"/>
              </w:rPr>
            </w:pP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="Arial"/>
                <w:sz w:val="20"/>
              </w:rPr>
            </w:r>
            <w:r w:rsidRPr="00BA7F99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  <w:r w:rsidRPr="00BA7F99">
              <w:rPr>
                <w:rFonts w:asciiTheme="minorHAnsi" w:hAnsiTheme="minorHAnsi" w:cs="Arial"/>
                <w:sz w:val="20"/>
              </w:rPr>
              <w:t xml:space="preserve"> Other: </w:t>
            </w:r>
            <w:r w:rsidRPr="00BA7F99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="Arial"/>
                <w:sz w:val="20"/>
              </w:rPr>
            </w:r>
            <w:r w:rsidRPr="00BA7F99">
              <w:rPr>
                <w:rFonts w:asciiTheme="minorHAnsi" w:hAnsiTheme="minorHAnsi" w:cs="Arial"/>
                <w:sz w:val="20"/>
              </w:rPr>
              <w:fldChar w:fldCharType="separate"/>
            </w:r>
            <w:r w:rsidRPr="00BA7F99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BA7F99" w:rsidRPr="00BA7F99" w14:paraId="4534D401" w14:textId="77777777" w:rsidTr="003F29F5">
        <w:trPr>
          <w:trHeight w:val="432"/>
        </w:trPr>
        <w:tc>
          <w:tcPr>
            <w:tcW w:w="1799" w:type="pct"/>
            <w:tcBorders>
              <w:bottom w:val="single" w:sz="4" w:space="0" w:color="auto"/>
              <w:right w:val="nil"/>
            </w:tcBorders>
            <w:vAlign w:val="center"/>
          </w:tcPr>
          <w:p w14:paraId="0AEAF91C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Testing: Requested? Results, if available.</w:t>
            </w:r>
          </w:p>
        </w:tc>
        <w:tc>
          <w:tcPr>
            <w:tcW w:w="3201" w:type="pct"/>
            <w:gridSpan w:val="2"/>
            <w:tcBorders>
              <w:bottom w:val="single" w:sz="4" w:space="0" w:color="auto"/>
            </w:tcBorders>
            <w:vAlign w:val="center"/>
          </w:tcPr>
          <w:p w14:paraId="73635806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011451D0" w14:textId="77777777" w:rsidR="00EF1A85" w:rsidRPr="00282AAD" w:rsidRDefault="00EF1A85" w:rsidP="00EF1A85">
      <w:pPr>
        <w:ind w:hanging="540"/>
        <w:rPr>
          <w:rFonts w:asciiTheme="minorHAnsi" w:hAnsiTheme="minorHAnsi" w:cstheme="minorHAnsi"/>
          <w:sz w:val="20"/>
        </w:rPr>
      </w:pPr>
      <w:r w:rsidRPr="00282AAD">
        <w:rPr>
          <w:rFonts w:asciiTheme="minorHAnsi" w:hAnsiTheme="minorHAnsi" w:cstheme="minorHAnsi"/>
          <w:sz w:val="20"/>
        </w:rPr>
        <w:t>(see page 2)</w:t>
      </w:r>
    </w:p>
    <w:p w14:paraId="2D176332" w14:textId="0E763758" w:rsidR="00532236" w:rsidRDefault="00532236" w:rsidP="00FD039A">
      <w:pPr>
        <w:spacing w:line="320" w:lineRule="exact"/>
        <w:rPr>
          <w:rFonts w:asciiTheme="minorHAnsi" w:hAnsiTheme="minorHAnsi" w:cstheme="minorHAnsi"/>
          <w:b/>
          <w:sz w:val="20"/>
        </w:rPr>
      </w:pPr>
    </w:p>
    <w:p w14:paraId="7D585E43" w14:textId="7C64B14E" w:rsidR="00BA7F99" w:rsidRPr="00BA7F99" w:rsidRDefault="00BA7F99" w:rsidP="004B0AC0">
      <w:pPr>
        <w:spacing w:line="480" w:lineRule="auto"/>
        <w:ind w:left="-547"/>
        <w:rPr>
          <w:rFonts w:asciiTheme="minorHAnsi" w:hAnsiTheme="minorHAnsi" w:cstheme="minorHAnsi"/>
          <w:b/>
          <w:sz w:val="20"/>
        </w:rPr>
      </w:pPr>
      <w:r w:rsidRPr="0058725D">
        <w:rPr>
          <w:rFonts w:asciiTheme="minorHAnsi" w:hAnsiTheme="minorHAnsi" w:cstheme="minorHAnsi"/>
          <w:bCs/>
          <w:sz w:val="20"/>
        </w:rPr>
        <w:lastRenderedPageBreak/>
        <w:t xml:space="preserve">Do you want public health </w:t>
      </w:r>
      <w:r w:rsidR="007A62F6">
        <w:rPr>
          <w:rFonts w:asciiTheme="minorHAnsi" w:hAnsiTheme="minorHAnsi" w:cstheme="minorHAnsi"/>
          <w:bCs/>
          <w:sz w:val="20"/>
        </w:rPr>
        <w:t>staff</w:t>
      </w:r>
      <w:r w:rsidR="007A62F6" w:rsidRPr="0058725D">
        <w:rPr>
          <w:rFonts w:asciiTheme="minorHAnsi" w:hAnsiTheme="minorHAnsi" w:cstheme="minorHAnsi"/>
          <w:bCs/>
          <w:sz w:val="20"/>
        </w:rPr>
        <w:t xml:space="preserve"> </w:t>
      </w:r>
      <w:r w:rsidRPr="0058725D">
        <w:rPr>
          <w:rFonts w:asciiTheme="minorHAnsi" w:hAnsiTheme="minorHAnsi" w:cstheme="minorHAnsi"/>
          <w:bCs/>
          <w:sz w:val="20"/>
        </w:rPr>
        <w:t>to call you to consult about this outbreak?</w:t>
      </w:r>
      <w:r w:rsidRPr="00BA7F99">
        <w:rPr>
          <w:rFonts w:asciiTheme="minorHAnsi" w:hAnsiTheme="minorHAnsi" w:cstheme="minorHAnsi"/>
          <w:b/>
          <w:sz w:val="20"/>
        </w:rPr>
        <w:tab/>
        <w:t xml:space="preserve"> </w:t>
      </w:r>
      <w:r w:rsidRPr="00BA7F99">
        <w:rPr>
          <w:rFonts w:asciiTheme="minorHAnsi" w:hAnsiTheme="minorHAnsi" w:cstheme="minorHAnsi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A7F99">
        <w:rPr>
          <w:rFonts w:asciiTheme="minorHAnsi" w:hAnsiTheme="minorHAnsi" w:cstheme="minorHAnsi"/>
          <w:sz w:val="20"/>
        </w:rPr>
        <w:instrText xml:space="preserve"> FORMCHECKBOX </w:instrText>
      </w:r>
      <w:r w:rsidRPr="00BA7F99">
        <w:rPr>
          <w:rFonts w:asciiTheme="minorHAnsi" w:hAnsiTheme="minorHAnsi" w:cstheme="minorHAnsi"/>
          <w:sz w:val="20"/>
        </w:rPr>
      </w:r>
      <w:r w:rsidRPr="00BA7F99">
        <w:rPr>
          <w:rFonts w:asciiTheme="minorHAnsi" w:hAnsiTheme="minorHAnsi" w:cstheme="minorHAnsi"/>
          <w:sz w:val="20"/>
        </w:rPr>
        <w:fldChar w:fldCharType="separate"/>
      </w:r>
      <w:r w:rsidRPr="00BA7F99">
        <w:rPr>
          <w:rFonts w:asciiTheme="minorHAnsi" w:hAnsiTheme="minorHAnsi" w:cstheme="minorHAnsi"/>
          <w:sz w:val="20"/>
        </w:rPr>
        <w:fldChar w:fldCharType="end"/>
      </w:r>
      <w:r w:rsidRPr="00BA7F99">
        <w:rPr>
          <w:rFonts w:asciiTheme="minorHAnsi" w:hAnsiTheme="minorHAnsi" w:cstheme="minorHAnsi"/>
          <w:sz w:val="20"/>
        </w:rPr>
        <w:t xml:space="preserve"> Yes       </w:t>
      </w:r>
      <w:r w:rsidRPr="00BA7F99">
        <w:rPr>
          <w:rFonts w:asciiTheme="minorHAnsi" w:hAnsiTheme="minorHAnsi" w:cstheme="minorHAnsi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A7F99">
        <w:rPr>
          <w:rFonts w:asciiTheme="minorHAnsi" w:hAnsiTheme="minorHAnsi" w:cstheme="minorHAnsi"/>
          <w:sz w:val="20"/>
        </w:rPr>
        <w:instrText xml:space="preserve"> FORMCHECKBOX </w:instrText>
      </w:r>
      <w:r w:rsidRPr="00BA7F99">
        <w:rPr>
          <w:rFonts w:asciiTheme="minorHAnsi" w:hAnsiTheme="minorHAnsi" w:cstheme="minorHAnsi"/>
          <w:sz w:val="20"/>
        </w:rPr>
      </w:r>
      <w:r w:rsidRPr="00BA7F99">
        <w:rPr>
          <w:rFonts w:asciiTheme="minorHAnsi" w:hAnsiTheme="minorHAnsi" w:cstheme="minorHAnsi"/>
          <w:sz w:val="20"/>
        </w:rPr>
        <w:fldChar w:fldCharType="separate"/>
      </w:r>
      <w:r w:rsidRPr="00BA7F99">
        <w:rPr>
          <w:rFonts w:asciiTheme="minorHAnsi" w:hAnsiTheme="minorHAnsi" w:cstheme="minorHAnsi"/>
          <w:sz w:val="20"/>
        </w:rPr>
        <w:fldChar w:fldCharType="end"/>
      </w:r>
      <w:r w:rsidRPr="00BA7F99">
        <w:rPr>
          <w:rFonts w:asciiTheme="minorHAnsi" w:hAnsiTheme="minorHAnsi" w:cstheme="minorHAnsi"/>
          <w:sz w:val="20"/>
        </w:rPr>
        <w:t xml:space="preserve"> No</w:t>
      </w:r>
    </w:p>
    <w:p w14:paraId="42253E67" w14:textId="77777777" w:rsidR="00BA7F99" w:rsidRDefault="00BA7F99" w:rsidP="004B0AC0">
      <w:pPr>
        <w:ind w:left="-547"/>
        <w:rPr>
          <w:rFonts w:asciiTheme="minorHAnsi" w:hAnsiTheme="minorHAnsi" w:cstheme="minorHAnsi"/>
          <w:sz w:val="20"/>
        </w:rPr>
      </w:pPr>
      <w:r w:rsidRPr="0058725D">
        <w:rPr>
          <w:rFonts w:asciiTheme="minorHAnsi" w:hAnsiTheme="minorHAnsi" w:cstheme="minorHAnsi"/>
          <w:bCs/>
          <w:sz w:val="20"/>
        </w:rPr>
        <w:t>Other comments:</w:t>
      </w:r>
      <w:r w:rsidRPr="00BA7F99">
        <w:rPr>
          <w:rFonts w:asciiTheme="minorHAnsi" w:hAnsiTheme="minorHAnsi" w:cstheme="minorHAnsi"/>
          <w:sz w:val="20"/>
        </w:rPr>
        <w:t xml:space="preserve"> </w:t>
      </w:r>
      <w:r w:rsidRPr="00BA7F99">
        <w:rPr>
          <w:rFonts w:asciiTheme="minorHAnsi" w:hAnsiTheme="minorHAnsi" w:cstheme="minorHAnsi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A7F99">
        <w:rPr>
          <w:rFonts w:asciiTheme="minorHAnsi" w:hAnsiTheme="minorHAnsi" w:cstheme="minorHAnsi"/>
          <w:sz w:val="20"/>
        </w:rPr>
        <w:instrText xml:space="preserve"> FORMTEXT </w:instrText>
      </w:r>
      <w:r w:rsidRPr="00BA7F99">
        <w:rPr>
          <w:rFonts w:asciiTheme="minorHAnsi" w:hAnsiTheme="minorHAnsi" w:cstheme="minorHAnsi"/>
          <w:sz w:val="20"/>
        </w:rPr>
      </w:r>
      <w:r w:rsidRPr="00BA7F99">
        <w:rPr>
          <w:rFonts w:asciiTheme="minorHAnsi" w:hAnsiTheme="minorHAnsi" w:cstheme="minorHAnsi"/>
          <w:sz w:val="20"/>
        </w:rPr>
        <w:fldChar w:fldCharType="separate"/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t> </w:t>
      </w:r>
      <w:r w:rsidRPr="00BA7F99">
        <w:rPr>
          <w:rFonts w:asciiTheme="minorHAnsi" w:hAnsiTheme="minorHAnsi" w:cstheme="minorHAnsi"/>
          <w:sz w:val="20"/>
        </w:rPr>
        <w:fldChar w:fldCharType="end"/>
      </w:r>
    </w:p>
    <w:p w14:paraId="29D7DE3F" w14:textId="37E22B5D" w:rsidR="00BA7F99" w:rsidRPr="00BA7F99" w:rsidRDefault="00BA7F99" w:rsidP="004B0AC0">
      <w:pPr>
        <w:rPr>
          <w:rFonts w:asciiTheme="minorHAnsi" w:hAnsiTheme="minorHAnsi" w:cstheme="minorHAnsi"/>
          <w:sz w:val="20"/>
        </w:rPr>
      </w:pPr>
    </w:p>
    <w:tbl>
      <w:tblPr>
        <w:tblW w:w="10487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702"/>
        <w:gridCol w:w="4785"/>
      </w:tblGrid>
      <w:tr w:rsidR="00BA7F99" w:rsidRPr="00BA7F99" w14:paraId="40548071" w14:textId="77777777" w:rsidTr="002D5AF5">
        <w:trPr>
          <w:trHeight w:val="345"/>
        </w:trPr>
        <w:tc>
          <w:tcPr>
            <w:tcW w:w="5702" w:type="dxa"/>
          </w:tcPr>
          <w:p w14:paraId="5975CEC8" w14:textId="77777777" w:rsidR="00BA7F99" w:rsidRPr="00FD039A" w:rsidRDefault="00BA7F99" w:rsidP="00FD039A">
            <w:pPr>
              <w:spacing w:line="320" w:lineRule="exact"/>
              <w:rPr>
                <w:rFonts w:ascii="Century Gothic" w:hAnsi="Century Gothic" w:cstheme="minorHAnsi"/>
                <w:b/>
                <w:color w:val="002C5F" w:themeColor="text2"/>
                <w:sz w:val="20"/>
              </w:rPr>
            </w:pPr>
            <w:r w:rsidRPr="00FD039A">
              <w:rPr>
                <w:rFonts w:ascii="Century Gothic" w:hAnsi="Century Gothic" w:cstheme="minorHAnsi"/>
                <w:b/>
                <w:color w:val="002C5F" w:themeColor="text2"/>
                <w:sz w:val="20"/>
              </w:rPr>
              <w:t>LTCF Checklist</w:t>
            </w:r>
          </w:p>
        </w:tc>
        <w:tc>
          <w:tcPr>
            <w:tcW w:w="4785" w:type="dxa"/>
            <w:shd w:val="clear" w:color="auto" w:fill="F2F2F2"/>
          </w:tcPr>
          <w:p w14:paraId="178ABBD4" w14:textId="77777777" w:rsidR="00BA7F99" w:rsidRPr="00FD039A" w:rsidRDefault="00BA7F99" w:rsidP="00FD039A">
            <w:pPr>
              <w:spacing w:line="320" w:lineRule="exact"/>
              <w:rPr>
                <w:rFonts w:ascii="Century Gothic" w:hAnsi="Century Gothic" w:cstheme="minorHAnsi"/>
                <w:b/>
                <w:color w:val="002C5F" w:themeColor="text2"/>
                <w:sz w:val="20"/>
              </w:rPr>
            </w:pPr>
            <w:r w:rsidRPr="00FD039A">
              <w:rPr>
                <w:rFonts w:ascii="Century Gothic" w:hAnsi="Century Gothic" w:cstheme="minorHAnsi"/>
                <w:b/>
                <w:color w:val="002C5F" w:themeColor="text2"/>
                <w:sz w:val="20"/>
              </w:rPr>
              <w:t>PHMDC Checklist</w:t>
            </w:r>
          </w:p>
        </w:tc>
      </w:tr>
      <w:tr w:rsidR="00BA7F99" w:rsidRPr="00BA7F99" w14:paraId="07CC0496" w14:textId="77777777" w:rsidTr="002D5AF5">
        <w:trPr>
          <w:trHeight w:val="364"/>
        </w:trPr>
        <w:tc>
          <w:tcPr>
            <w:tcW w:w="5702" w:type="dxa"/>
            <w:vAlign w:val="center"/>
          </w:tcPr>
          <w:p w14:paraId="04D05362" w14:textId="58204D09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A03E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Initiate line lists of ill residents and staff </w:t>
            </w:r>
          </w:p>
        </w:tc>
        <w:tc>
          <w:tcPr>
            <w:tcW w:w="4785" w:type="dxa"/>
            <w:vMerge w:val="restart"/>
            <w:shd w:val="clear" w:color="auto" w:fill="F2F2F2"/>
            <w:vAlign w:val="center"/>
          </w:tcPr>
          <w:p w14:paraId="5CDA81B4" w14:textId="5E4A8550" w:rsid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Ensure facility has WI D</w:t>
            </w:r>
            <w:r w:rsidR="00F2454F">
              <w:rPr>
                <w:rFonts w:asciiTheme="minorHAnsi" w:hAnsiTheme="minorHAnsi" w:cstheme="minorHAnsi"/>
                <w:sz w:val="20"/>
              </w:rPr>
              <w:t>HS</w:t>
            </w:r>
            <w:r w:rsidRPr="00BA7F99">
              <w:rPr>
                <w:rFonts w:asciiTheme="minorHAnsi" w:hAnsiTheme="minorHAnsi" w:cstheme="minorHAnsi"/>
                <w:sz w:val="20"/>
              </w:rPr>
              <w:t>’s “</w:t>
            </w:r>
            <w:r w:rsidR="00AC768B">
              <w:rPr>
                <w:rFonts w:asciiTheme="minorHAnsi" w:hAnsiTheme="minorHAnsi" w:cstheme="minorHAnsi"/>
                <w:sz w:val="20"/>
              </w:rPr>
              <w:t>Preventing and Controlling Respiratory Illness Outbreaks in Long-Term Care Facilities and Other Health Care Settings” website</w:t>
            </w:r>
          </w:p>
          <w:p w14:paraId="471B9265" w14:textId="4344839D" w:rsidR="00F1254A" w:rsidRPr="00BA7F99" w:rsidRDefault="00F1254A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A7F99" w:rsidRPr="00BA7F99" w14:paraId="4E9B76FC" w14:textId="77777777" w:rsidTr="002D5AF5">
        <w:trPr>
          <w:trHeight w:val="186"/>
        </w:trPr>
        <w:tc>
          <w:tcPr>
            <w:tcW w:w="5702" w:type="dxa"/>
            <w:vAlign w:val="center"/>
          </w:tcPr>
          <w:p w14:paraId="38D8A471" w14:textId="6BE92667" w:rsidR="00C63F2B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  <w:r w:rsidRPr="00BA7F99">
              <w:rPr>
                <w:rFonts w:asciiTheme="minorHAnsi" w:hAnsiTheme="minorHAnsi" w:cstheme="minorHAnsi"/>
                <w:sz w:val="20"/>
              </w:rPr>
              <w:t xml:space="preserve"> Implement droplet and/or contact precautions as appropriate: </w:t>
            </w:r>
            <w:hyperlink r:id="rId7" w:history="1">
              <w:r w:rsidR="00C63F2B" w:rsidRPr="00C63F2B">
                <w:rPr>
                  <w:rStyle w:val="Hyperlink"/>
                  <w:rFonts w:asciiTheme="minorHAnsi" w:hAnsiTheme="minorHAnsi" w:cstheme="minorHAnsi"/>
                  <w:sz w:val="20"/>
                </w:rPr>
                <w:t>https://www.dhs.wisconsin.gov/respiratory/outbreak.htm</w:t>
              </w:r>
            </w:hyperlink>
          </w:p>
        </w:tc>
        <w:tc>
          <w:tcPr>
            <w:tcW w:w="4785" w:type="dxa"/>
            <w:vMerge/>
            <w:shd w:val="clear" w:color="auto" w:fill="F2F2F2"/>
            <w:vAlign w:val="center"/>
          </w:tcPr>
          <w:p w14:paraId="6A29547F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A7F99" w:rsidRPr="00BA7F99" w14:paraId="60191E8F" w14:textId="77777777" w:rsidTr="002D5AF5">
        <w:trPr>
          <w:trHeight w:val="83"/>
        </w:trPr>
        <w:tc>
          <w:tcPr>
            <w:tcW w:w="5702" w:type="dxa"/>
            <w:vAlign w:val="center"/>
          </w:tcPr>
          <w:p w14:paraId="3D307C23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Submit specimens for testing through residents’ health care providers</w:t>
            </w:r>
          </w:p>
        </w:tc>
        <w:tc>
          <w:tcPr>
            <w:tcW w:w="4785" w:type="dxa"/>
            <w:vMerge w:val="restart"/>
            <w:shd w:val="clear" w:color="auto" w:fill="F2F2F2"/>
            <w:vAlign w:val="center"/>
          </w:tcPr>
          <w:p w14:paraId="08171559" w14:textId="77777777" w:rsidR="00BA7F99" w:rsidRDefault="00BA7F99" w:rsidP="00ED7D70"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Refer caller to PHMDC’s LTCF website: </w:t>
            </w:r>
          </w:p>
          <w:p w14:paraId="789AA782" w14:textId="77777777" w:rsidR="00ED7D70" w:rsidRPr="00BA7F99" w:rsidRDefault="00ED7D70" w:rsidP="00ED7D70">
            <w:pPr>
              <w:rPr>
                <w:rFonts w:asciiTheme="minorHAnsi" w:hAnsiTheme="minorHAnsi" w:cstheme="minorHAnsi"/>
                <w:sz w:val="20"/>
              </w:rPr>
            </w:pPr>
            <w:hyperlink r:id="rId8" w:history="1">
              <w:r w:rsidRPr="00ED7D70">
                <w:rPr>
                  <w:rStyle w:val="Hyperlink"/>
                  <w:rFonts w:asciiTheme="minorHAnsi" w:hAnsiTheme="minorHAnsi" w:cstheme="minorHAnsi"/>
                  <w:sz w:val="20"/>
                </w:rPr>
                <w:t>https://www.publichealthmdc.com/health-services/partners-providers</w:t>
              </w:r>
            </w:hyperlink>
          </w:p>
        </w:tc>
      </w:tr>
      <w:tr w:rsidR="00BA7F99" w:rsidRPr="00BA7F99" w14:paraId="339ADA3E" w14:textId="77777777" w:rsidTr="002D5AF5">
        <w:trPr>
          <w:trHeight w:val="62"/>
        </w:trPr>
        <w:tc>
          <w:tcPr>
            <w:tcW w:w="5702" w:type="dxa"/>
            <w:vAlign w:val="center"/>
          </w:tcPr>
          <w:p w14:paraId="3EB6495D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Evaluate need to restrict visitors, new admissions, and optional activities in affected units</w:t>
            </w:r>
          </w:p>
        </w:tc>
        <w:tc>
          <w:tcPr>
            <w:tcW w:w="4785" w:type="dxa"/>
            <w:vMerge/>
            <w:shd w:val="clear" w:color="auto" w:fill="F2F2F2"/>
            <w:vAlign w:val="center"/>
          </w:tcPr>
          <w:p w14:paraId="72294076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A7F99" w:rsidRPr="00BA7F99" w14:paraId="2037487A" w14:textId="77777777" w:rsidTr="002D5AF5">
        <w:trPr>
          <w:trHeight w:val="62"/>
        </w:trPr>
        <w:tc>
          <w:tcPr>
            <w:tcW w:w="5702" w:type="dxa"/>
            <w:vAlign w:val="center"/>
          </w:tcPr>
          <w:p w14:paraId="56B33B3D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Evaluate need for prophylaxis for non-ill residents and staff</w:t>
            </w:r>
          </w:p>
        </w:tc>
        <w:tc>
          <w:tcPr>
            <w:tcW w:w="4785" w:type="dxa"/>
            <w:vMerge w:val="restart"/>
            <w:shd w:val="clear" w:color="auto" w:fill="F2F2F2"/>
            <w:vAlign w:val="center"/>
          </w:tcPr>
          <w:p w14:paraId="34F46E46" w14:textId="5D332694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A7F99" w:rsidRPr="00BA7F99" w14:paraId="446A98F9" w14:textId="77777777" w:rsidTr="002D5AF5">
        <w:trPr>
          <w:trHeight w:val="253"/>
        </w:trPr>
        <w:tc>
          <w:tcPr>
            <w:tcW w:w="5702" w:type="dxa"/>
            <w:vMerge w:val="restart"/>
            <w:vAlign w:val="center"/>
          </w:tcPr>
          <w:p w14:paraId="03E42A05" w14:textId="6303C50E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61B35">
              <w:rPr>
                <w:rFonts w:asciiTheme="minorHAnsi" w:hAnsiTheme="minorHAnsi" w:cstheme="minorHAnsi"/>
                <w:sz w:val="20"/>
              </w:rPr>
              <w:t>T</w:t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wo weeks </w:t>
            </w:r>
            <w:r w:rsidR="00061B35">
              <w:rPr>
                <w:rFonts w:asciiTheme="minorHAnsi" w:hAnsiTheme="minorHAnsi" w:cstheme="minorHAnsi"/>
                <w:sz w:val="20"/>
              </w:rPr>
              <w:t>after</w:t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last case, fax this </w:t>
            </w:r>
            <w:r w:rsidR="00937187">
              <w:rPr>
                <w:rFonts w:asciiTheme="minorHAnsi" w:hAnsiTheme="minorHAnsi" w:cstheme="minorHAnsi"/>
                <w:sz w:val="20"/>
              </w:rPr>
              <w:t xml:space="preserve">updated </w:t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form, line lists, </w:t>
            </w:r>
            <w:r w:rsidR="00E524C7">
              <w:rPr>
                <w:rFonts w:asciiTheme="minorHAnsi" w:hAnsiTheme="minorHAnsi" w:cstheme="minorHAnsi"/>
                <w:sz w:val="20"/>
              </w:rPr>
              <w:t xml:space="preserve">and </w:t>
            </w:r>
            <w:r w:rsidRPr="00BA7F99">
              <w:rPr>
                <w:rFonts w:asciiTheme="minorHAnsi" w:hAnsiTheme="minorHAnsi" w:cstheme="minorHAnsi"/>
                <w:sz w:val="20"/>
              </w:rPr>
              <w:t>test results to ACD Admin (fax 608-266-4858)</w:t>
            </w:r>
          </w:p>
        </w:tc>
        <w:tc>
          <w:tcPr>
            <w:tcW w:w="4785" w:type="dxa"/>
            <w:vMerge/>
            <w:shd w:val="clear" w:color="auto" w:fill="F2F2F2"/>
            <w:vAlign w:val="center"/>
          </w:tcPr>
          <w:p w14:paraId="632CB00C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A7F99" w:rsidRPr="00BA7F99" w14:paraId="1BAA9A1A" w14:textId="77777777" w:rsidTr="002D5AF5">
        <w:trPr>
          <w:trHeight w:val="759"/>
        </w:trPr>
        <w:tc>
          <w:tcPr>
            <w:tcW w:w="5702" w:type="dxa"/>
            <w:vMerge/>
            <w:vAlign w:val="center"/>
          </w:tcPr>
          <w:p w14:paraId="487B4F6A" w14:textId="77777777" w:rsidR="00BA7F99" w:rsidRPr="00BA7F99" w:rsidRDefault="00BA7F99" w:rsidP="003B7FE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85" w:type="dxa"/>
            <w:shd w:val="clear" w:color="auto" w:fill="F2F2F2"/>
            <w:vAlign w:val="center"/>
          </w:tcPr>
          <w:p w14:paraId="3DA26FDF" w14:textId="6E5B1E14" w:rsidR="00BA7F99" w:rsidRPr="00BA7F99" w:rsidRDefault="008703EC" w:rsidP="003B7FE9">
            <w:pPr>
              <w:rPr>
                <w:rFonts w:asciiTheme="minorHAnsi" w:hAnsiTheme="minorHAnsi" w:cstheme="minorHAnsi"/>
                <w:sz w:val="20"/>
              </w:rPr>
            </w:pPr>
            <w:r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F9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BA7F99">
              <w:rPr>
                <w:rFonts w:asciiTheme="minorHAnsi" w:hAnsiTheme="minorHAnsi" w:cstheme="minorHAnsi"/>
                <w:sz w:val="20"/>
              </w:rPr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BA7F99">
              <w:rPr>
                <w:rFonts w:asciiTheme="minorHAnsi" w:hAnsiTheme="minorHAnsi" w:cstheme="minorHAnsi"/>
                <w:sz w:val="20"/>
              </w:rPr>
              <w:t xml:space="preserve"> Complete, initial, and date this form and fax it to the reporting LTCF.  This will serve as acknowledgment that the outbreak was reported to PHMDC</w:t>
            </w:r>
          </w:p>
        </w:tc>
      </w:tr>
    </w:tbl>
    <w:p w14:paraId="0D6C1DBD" w14:textId="77777777" w:rsidR="00E05568" w:rsidRDefault="00E05568" w:rsidP="000B36C3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bookmarkStart w:id="14" w:name="_Hlk193266487"/>
    </w:p>
    <w:p w14:paraId="51CAF42A" w14:textId="7DB1147E" w:rsidR="007A62F6" w:rsidRPr="00FD039A" w:rsidRDefault="007A62F6" w:rsidP="00FD039A">
      <w:pPr>
        <w:spacing w:line="320" w:lineRule="exact"/>
        <w:rPr>
          <w:rFonts w:ascii="Century Gothic" w:hAnsi="Century Gothic" w:cstheme="minorHAnsi"/>
          <w:b/>
          <w:color w:val="002C5F" w:themeColor="text2"/>
          <w:sz w:val="20"/>
        </w:rPr>
      </w:pPr>
      <w:bookmarkStart w:id="15" w:name="_Hlk193266761"/>
      <w:r w:rsidRPr="00FD039A">
        <w:rPr>
          <w:rFonts w:ascii="Century Gothic" w:hAnsi="Century Gothic" w:cstheme="minorHAnsi"/>
          <w:b/>
          <w:color w:val="002C5F" w:themeColor="text2"/>
          <w:sz w:val="20"/>
        </w:rPr>
        <w:t>For PHMDC use only</w:t>
      </w: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0"/>
      </w:tblGrid>
      <w:tr w:rsidR="00803482" w:rsidRPr="00BA7F99" w14:paraId="57A9B491" w14:textId="77777777" w:rsidTr="00031134">
        <w:trPr>
          <w:trHeight w:val="432"/>
        </w:trPr>
        <w:tc>
          <w:tcPr>
            <w:tcW w:w="3210" w:type="dxa"/>
            <w:tcBorders>
              <w:right w:val="nil"/>
            </w:tcBorders>
            <w:vAlign w:val="center"/>
          </w:tcPr>
          <w:bookmarkEnd w:id="14"/>
          <w:bookmarkEnd w:id="15"/>
          <w:p w14:paraId="2295D3D2" w14:textId="6E85A6B5" w:rsidR="00803482" w:rsidRPr="00BA7F99" w:rsidRDefault="00B00DD6" w:rsidP="00B00DD6">
            <w:pPr>
              <w:tabs>
                <w:tab w:val="left" w:pos="4362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</w:t>
            </w:r>
            <w:r w:rsidR="00803482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3482"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03482" w:rsidRPr="00BA7F99">
              <w:rPr>
                <w:rFonts w:asciiTheme="minorHAnsi" w:hAnsiTheme="minorHAnsi" w:cstheme="minorHAnsi"/>
                <w:sz w:val="20"/>
              </w:rPr>
            </w:r>
            <w:r w:rsidR="00803482"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210" w:type="dxa"/>
            <w:tcBorders>
              <w:left w:val="nil"/>
              <w:right w:val="nil"/>
            </w:tcBorders>
            <w:vAlign w:val="center"/>
          </w:tcPr>
          <w:p w14:paraId="68EBE1F9" w14:textId="01C7DEA4" w:rsidR="00803482" w:rsidRPr="00BA7F99" w:rsidRDefault="00B00DD6" w:rsidP="00B00DD6">
            <w:pPr>
              <w:tabs>
                <w:tab w:val="left" w:pos="4362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PHMDC initials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03482"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03482" w:rsidRPr="00BA7F99">
              <w:rPr>
                <w:rFonts w:asciiTheme="minorHAnsi" w:hAnsiTheme="minorHAnsi" w:cstheme="minorHAnsi"/>
                <w:sz w:val="20"/>
              </w:rPr>
            </w:r>
            <w:r w:rsidR="00803482"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03482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210" w:type="dxa"/>
            <w:tcBorders>
              <w:left w:val="nil"/>
            </w:tcBorders>
            <w:vAlign w:val="center"/>
          </w:tcPr>
          <w:p w14:paraId="3C49009F" w14:textId="176BD868" w:rsidR="00803482" w:rsidRPr="00BA7F99" w:rsidRDefault="00B00DD6" w:rsidP="00B00DD6">
            <w:pPr>
              <w:tabs>
                <w:tab w:val="left" w:pos="4362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WEDSS ID#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3482" w:rsidRPr="00BA7F9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03482" w:rsidRPr="00BA7F99">
              <w:rPr>
                <w:rFonts w:asciiTheme="minorHAnsi" w:hAnsiTheme="minorHAnsi" w:cstheme="minorHAnsi"/>
                <w:sz w:val="20"/>
              </w:rPr>
            </w:r>
            <w:r w:rsidR="00803482" w:rsidRPr="00BA7F9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t> </w:t>
            </w:r>
            <w:r w:rsidR="00803482" w:rsidRPr="00BA7F9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AC3E903" w14:textId="77777777" w:rsidR="00BA7F99" w:rsidRPr="00BA7F99" w:rsidRDefault="00BA7F99" w:rsidP="00771B74">
      <w:pPr>
        <w:rPr>
          <w:rFonts w:asciiTheme="minorHAnsi" w:hAnsiTheme="minorHAnsi" w:cs="Arial"/>
          <w:sz w:val="18"/>
          <w:szCs w:val="18"/>
        </w:rPr>
      </w:pPr>
    </w:p>
    <w:p w14:paraId="78CF1AB0" w14:textId="0D410654" w:rsidR="00EE31BE" w:rsidRPr="00BA7F99" w:rsidRDefault="00EE31BE" w:rsidP="00C31A50">
      <w:pPr>
        <w:rPr>
          <w:rFonts w:asciiTheme="minorHAnsi" w:hAnsiTheme="minorHAnsi"/>
        </w:rPr>
      </w:pPr>
    </w:p>
    <w:p w14:paraId="3C3FC2C8" w14:textId="77777777" w:rsidR="00EE31BE" w:rsidRPr="00BA7F99" w:rsidRDefault="00EE31BE" w:rsidP="00C31A50">
      <w:pPr>
        <w:rPr>
          <w:rFonts w:asciiTheme="minorHAnsi" w:hAnsiTheme="minorHAnsi"/>
        </w:rPr>
      </w:pPr>
    </w:p>
    <w:p w14:paraId="75203B69" w14:textId="77777777" w:rsidR="00EE31BE" w:rsidRPr="00BA7F99" w:rsidRDefault="00EE31BE" w:rsidP="00C31A50">
      <w:pPr>
        <w:rPr>
          <w:rFonts w:asciiTheme="minorHAnsi" w:hAnsiTheme="minorHAnsi"/>
        </w:rPr>
      </w:pPr>
    </w:p>
    <w:p w14:paraId="7094134B" w14:textId="77777777" w:rsidR="00EE31BE" w:rsidRPr="00BA7F99" w:rsidRDefault="00EE31BE" w:rsidP="00C31A50">
      <w:pPr>
        <w:rPr>
          <w:rFonts w:asciiTheme="minorHAnsi" w:hAnsiTheme="minorHAnsi"/>
        </w:rPr>
      </w:pPr>
    </w:p>
    <w:p w14:paraId="7BB510AA" w14:textId="77777777" w:rsidR="00EE31BE" w:rsidRPr="00BA7F99" w:rsidRDefault="00EE31BE" w:rsidP="00C31A50">
      <w:pPr>
        <w:rPr>
          <w:rFonts w:asciiTheme="minorHAnsi" w:hAnsiTheme="minorHAnsi"/>
        </w:rPr>
      </w:pPr>
    </w:p>
    <w:p w14:paraId="6C4D43AA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6B29BEFA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3B905E27" w14:textId="77777777" w:rsidR="00EE31BE" w:rsidRPr="00BA7F99" w:rsidRDefault="00EE31BE" w:rsidP="00FD039A">
      <w:pPr>
        <w:spacing w:line="320" w:lineRule="exact"/>
        <w:rPr>
          <w:rFonts w:asciiTheme="minorHAnsi" w:hAnsiTheme="minorHAnsi"/>
        </w:rPr>
      </w:pPr>
    </w:p>
    <w:p w14:paraId="2C78D636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32BE9981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5513B311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6FC97EC5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2011457A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51A3212D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7A3C9C9A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0250B74F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6D9512CF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0AFF897D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084A3563" w14:textId="77777777" w:rsidR="00EE31BE" w:rsidRPr="00BA7F99" w:rsidRDefault="00EE31BE" w:rsidP="00CE3C0F">
      <w:pPr>
        <w:tabs>
          <w:tab w:val="left" w:pos="7920"/>
        </w:tabs>
        <w:rPr>
          <w:rFonts w:asciiTheme="minorHAnsi" w:hAnsiTheme="minorHAnsi"/>
        </w:rPr>
      </w:pPr>
    </w:p>
    <w:p w14:paraId="21EEDA8D" w14:textId="77777777" w:rsidR="00C5250D" w:rsidRPr="00BA7F99" w:rsidRDefault="00CE3C0F" w:rsidP="00CE3C0F">
      <w:pPr>
        <w:tabs>
          <w:tab w:val="left" w:pos="7920"/>
        </w:tabs>
        <w:rPr>
          <w:rFonts w:asciiTheme="minorHAnsi" w:hAnsiTheme="minorHAnsi"/>
        </w:rPr>
      </w:pPr>
      <w:r w:rsidRPr="00BA7F99">
        <w:rPr>
          <w:rFonts w:asciiTheme="minorHAnsi" w:hAnsiTheme="minorHAnsi"/>
        </w:rPr>
        <w:tab/>
      </w:r>
    </w:p>
    <w:sectPr w:rsidR="00C5250D" w:rsidRPr="00BA7F99" w:rsidSect="00BA7F9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B6AD" w14:textId="77777777" w:rsidR="000E3A62" w:rsidRDefault="000E3A62" w:rsidP="004C524C">
      <w:r>
        <w:separator/>
      </w:r>
    </w:p>
  </w:endnote>
  <w:endnote w:type="continuationSeparator" w:id="0">
    <w:p w14:paraId="0555ECAB" w14:textId="77777777" w:rsidR="000E3A62" w:rsidRDefault="000E3A62" w:rsidP="004C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5F808" w14:textId="77777777" w:rsidR="00175599" w:rsidRDefault="001755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10CB39F" wp14:editId="4F53B1D4">
              <wp:simplePos x="0" y="0"/>
              <wp:positionH relativeFrom="column">
                <wp:posOffset>-930910</wp:posOffset>
              </wp:positionH>
              <wp:positionV relativeFrom="paragraph">
                <wp:posOffset>34502</wp:posOffset>
              </wp:positionV>
              <wp:extent cx="7787216" cy="609600"/>
              <wp:effectExtent l="0" t="0" r="444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216" cy="609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4301C3" id="Rectangle 10" o:spid="_x0000_s1026" style="position:absolute;margin-left:-73.3pt;margin-top:2.7pt;width:613.1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" fillcolor="#002c5f [3205]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9010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C96A7" w14:textId="1ED48793" w:rsidR="00CE3C0F" w:rsidRPr="00FD039A" w:rsidRDefault="00FD039A" w:rsidP="00FD03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776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90BB8" w14:textId="2E022689" w:rsidR="00FD039A" w:rsidRDefault="00FD039A" w:rsidP="00FD03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A3E1" w14:textId="77777777" w:rsidR="000E3A62" w:rsidRDefault="000E3A62" w:rsidP="004C524C">
      <w:r>
        <w:separator/>
      </w:r>
    </w:p>
  </w:footnote>
  <w:footnote w:type="continuationSeparator" w:id="0">
    <w:p w14:paraId="507C8300" w14:textId="77777777" w:rsidR="000E3A62" w:rsidRDefault="000E3A62" w:rsidP="004C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F434" w14:textId="77777777" w:rsidR="00175599" w:rsidRDefault="00175599">
    <w:pPr>
      <w:pStyle w:val="Header"/>
    </w:pPr>
    <w:r w:rsidRPr="0017559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A3E9F8" wp14:editId="3853CB07">
              <wp:simplePos x="0" y="0"/>
              <wp:positionH relativeFrom="column">
                <wp:posOffset>-916305</wp:posOffset>
              </wp:positionH>
              <wp:positionV relativeFrom="page">
                <wp:posOffset>182880</wp:posOffset>
              </wp:positionV>
              <wp:extent cx="5376672" cy="365760"/>
              <wp:effectExtent l="0" t="0" r="0" b="0"/>
              <wp:wrapNone/>
              <wp:docPr id="8" name="Pent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6672" cy="365760"/>
                      </a:xfrm>
                      <a:prstGeom prst="homePlate">
                        <a:avLst>
                          <a:gd name="adj" fmla="val 31731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6710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8" o:spid="_x0000_s1026" type="#_x0000_t15" style="position:absolute;margin-left:-72.15pt;margin-top:14.4pt;width:423.3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" adj="21134" fillcolor="#002c5f [3205]" stroked="f" strokeweight="2pt">
              <w10:wrap anchory="page"/>
            </v:shape>
          </w:pict>
        </mc:Fallback>
      </mc:AlternateContent>
    </w:r>
    <w:r w:rsidRPr="0017559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A08FCF" wp14:editId="07B99786">
              <wp:simplePos x="0" y="0"/>
              <wp:positionH relativeFrom="column">
                <wp:posOffset>1566545</wp:posOffset>
              </wp:positionH>
              <wp:positionV relativeFrom="page">
                <wp:posOffset>182880</wp:posOffset>
              </wp:positionV>
              <wp:extent cx="5294376" cy="365760"/>
              <wp:effectExtent l="0" t="0" r="190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4376" cy="365760"/>
                      </a:xfrm>
                      <a:prstGeom prst="rect">
                        <a:avLst/>
                      </a:prstGeom>
                      <a:solidFill>
                        <a:srgbClr val="73A8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D5B879" id="Rectangle 7" o:spid="_x0000_s1026" style="position:absolute;margin-left:123.35pt;margin-top:14.4pt;width:416.9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" fillcolor="#73a8bc" stroked="f" strokeweight="2pt">
              <w10:wrap anchory="page"/>
            </v:rect>
          </w:pict>
        </mc:Fallback>
      </mc:AlternateContent>
    </w:r>
  </w:p>
  <w:p w14:paraId="2DFE547F" w14:textId="77777777" w:rsidR="00175599" w:rsidRDefault="00175599">
    <w:pPr>
      <w:pStyle w:val="Header"/>
    </w:pPr>
  </w:p>
  <w:p w14:paraId="10FC4B4E" w14:textId="77777777" w:rsidR="00175599" w:rsidRDefault="00175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DB28E" w14:textId="77777777" w:rsidR="00EE31BE" w:rsidRDefault="00EE31BE">
    <w:pPr>
      <w:pStyle w:val="Header"/>
    </w:pPr>
  </w:p>
  <w:p w14:paraId="20EAEB08" w14:textId="77777777" w:rsidR="00FD039A" w:rsidRDefault="00FD039A" w:rsidP="00FD039A">
    <w:pPr>
      <w:pStyle w:val="Header"/>
    </w:pPr>
    <w:r w:rsidRPr="00EE31BE">
      <w:rPr>
        <w:noProof/>
      </w:rPr>
      <w:drawing>
        <wp:anchor distT="0" distB="0" distL="114300" distR="114300" simplePos="0" relativeHeight="251873280" behindDoc="0" locked="0" layoutInCell="1" allowOverlap="1" wp14:anchorId="2F73EC80" wp14:editId="0D44AC97">
          <wp:simplePos x="0" y="0"/>
          <wp:positionH relativeFrom="column">
            <wp:posOffset>-635635</wp:posOffset>
          </wp:positionH>
          <wp:positionV relativeFrom="paragraph">
            <wp:posOffset>356235</wp:posOffset>
          </wp:positionV>
          <wp:extent cx="2146300" cy="843915"/>
          <wp:effectExtent l="0" t="0" r="6350" b="0"/>
          <wp:wrapNone/>
          <wp:docPr id="14" name="Picture 14" descr="C:\Users\vogtcm\AppData\Local\Temp\Logo - PHMDCLogoColorTransparentBackgroun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gtcm\AppData\Local\Temp\Logo - PHMDCLogoColorTransparentBackgroun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1BE">
      <w:rPr>
        <w:noProof/>
      </w:rPr>
      <mc:AlternateContent>
        <mc:Choice Requires="wpg">
          <w:drawing>
            <wp:anchor distT="0" distB="0" distL="114300" distR="114300" simplePos="0" relativeHeight="251874304" behindDoc="0" locked="0" layoutInCell="1" allowOverlap="1" wp14:anchorId="1E9DD847" wp14:editId="287ED0D8">
              <wp:simplePos x="0" y="0"/>
              <wp:positionH relativeFrom="column">
                <wp:posOffset>-922020</wp:posOffset>
              </wp:positionH>
              <wp:positionV relativeFrom="page">
                <wp:posOffset>182880</wp:posOffset>
              </wp:positionV>
              <wp:extent cx="7781544" cy="36576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544" cy="365760"/>
                        <a:chOff x="0" y="0"/>
                        <a:chExt cx="7778308" cy="365760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2488758" y="0"/>
                          <a:ext cx="5289550" cy="365760"/>
                        </a:xfrm>
                        <a:prstGeom prst="rect">
                          <a:avLst/>
                        </a:prstGeom>
                        <a:solidFill>
                          <a:srgbClr val="E5E9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entagon 13"/>
                      <wps:cNvSpPr/>
                      <wps:spPr>
                        <a:xfrm>
                          <a:off x="0" y="0"/>
                          <a:ext cx="5377180" cy="365760"/>
                        </a:xfrm>
                        <a:prstGeom prst="homePlate">
                          <a:avLst>
                            <a:gd name="adj" fmla="val 31731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4B50B63" id="Group 11" o:spid="_x0000_s1026" style="position:absolute;margin-left:-72.6pt;margin-top:14.4pt;width:612.7pt;height:28.8pt;z-index:251874304;mso-position-vertical-relative:page;mso-width-relative:margin" coordsize="77783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">
              <v:rect id="Rectangle 12" o:spid="_x0000_s1027" style="position:absolute;left:24887;width:52896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" fillcolor="#e5e9ef" stroked="f" strokeweight="2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3" o:spid="_x0000_s1028" type="#_x0000_t15" style="position:absolute;width:53771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" adj="21134" fillcolor="#002c5f [3205]" stroked="f" strokeweight="2pt"/>
              <w10:wrap anchory="page"/>
            </v:group>
          </w:pict>
        </mc:Fallback>
      </mc:AlternateContent>
    </w:r>
    <w:r w:rsidRPr="00EE31BE">
      <w:rPr>
        <w:noProof/>
      </w:rPr>
      <mc:AlternateContent>
        <mc:Choice Requires="wps">
          <w:drawing>
            <wp:anchor distT="0" distB="0" distL="114300" distR="114300" simplePos="0" relativeHeight="251872256" behindDoc="0" locked="0" layoutInCell="1" allowOverlap="1" wp14:anchorId="241EB906" wp14:editId="49ACEAC1">
              <wp:simplePos x="0" y="0"/>
              <wp:positionH relativeFrom="column">
                <wp:posOffset>4184015</wp:posOffset>
              </wp:positionH>
              <wp:positionV relativeFrom="paragraph">
                <wp:posOffset>-206679</wp:posOffset>
              </wp:positionV>
              <wp:extent cx="2578100" cy="1651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8100" cy="165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EA5468" w14:textId="77777777" w:rsidR="00FD039A" w:rsidRPr="00591006" w:rsidRDefault="00FD039A" w:rsidP="00FD039A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14:paraId="50B50454" w14:textId="77777777" w:rsidR="00FD039A" w:rsidRPr="00591006" w:rsidRDefault="00FD039A" w:rsidP="00FD039A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14:paraId="4B73EFBE" w14:textId="77777777" w:rsidR="00FD039A" w:rsidRPr="00591006" w:rsidRDefault="00FD039A" w:rsidP="00FD039A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</w:p>
                        <w:p w14:paraId="39C13513" w14:textId="2E8663BE" w:rsidR="00FD039A" w:rsidRPr="00591006" w:rsidRDefault="00FD039A" w:rsidP="00FD039A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Phone</w:t>
                          </w:r>
                          <w:r>
                            <w:rPr>
                              <w:color w:val="002C5F" w:themeColor="text2"/>
                              <w:sz w:val="20"/>
                            </w:rPr>
                            <w:t xml:space="preserve">: </w:t>
                          </w: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608</w:t>
                          </w:r>
                          <w:r>
                            <w:rPr>
                              <w:color w:val="002C5F" w:themeColor="text2"/>
                              <w:sz w:val="20"/>
                            </w:rPr>
                            <w:t>-</w:t>
                          </w: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266-4821</w:t>
                          </w:r>
                        </w:p>
                        <w:p w14:paraId="441DE6B4" w14:textId="445D3B5E" w:rsidR="00FD039A" w:rsidRPr="00591006" w:rsidRDefault="00FD039A" w:rsidP="00FD039A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Fax</w:t>
                          </w:r>
                          <w:r>
                            <w:rPr>
                              <w:color w:val="002C5F" w:themeColor="text2"/>
                              <w:sz w:val="20"/>
                            </w:rPr>
                            <w:t xml:space="preserve">: </w:t>
                          </w: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608</w:t>
                          </w:r>
                          <w:r>
                            <w:rPr>
                              <w:color w:val="002C5F" w:themeColor="text2"/>
                              <w:sz w:val="20"/>
                            </w:rPr>
                            <w:t>-</w:t>
                          </w: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266-4858</w:t>
                          </w:r>
                        </w:p>
                        <w:p w14:paraId="4A286833" w14:textId="51C27976" w:rsidR="00FD039A" w:rsidRPr="00591006" w:rsidRDefault="00FD039A" w:rsidP="00FD039A">
                          <w:pPr>
                            <w:pStyle w:val="Footer"/>
                            <w:tabs>
                              <w:tab w:val="left" w:pos="360"/>
                            </w:tabs>
                            <w:ind w:left="360" w:right="340"/>
                            <w:jc w:val="right"/>
                            <w:rPr>
                              <w:color w:val="002C5F" w:themeColor="text2"/>
                              <w:sz w:val="20"/>
                            </w:rPr>
                          </w:pPr>
                          <w:r w:rsidRPr="00591006">
                            <w:rPr>
                              <w:color w:val="002C5F" w:themeColor="text2"/>
                              <w:sz w:val="20"/>
                            </w:rPr>
                            <w:t>publichealthmdc.com</w:t>
                          </w:r>
                        </w:p>
                        <w:p w14:paraId="0B323A15" w14:textId="77777777" w:rsidR="00FD039A" w:rsidRPr="00591006" w:rsidRDefault="00FD039A" w:rsidP="00FD039A">
                          <w:pPr>
                            <w:ind w:right="340"/>
                            <w:jc w:val="right"/>
                            <w:rPr>
                              <w:color w:val="002C5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1EB906" id="Rectangle 9" o:spid="_x0000_s1026" style="position:absolute;margin-left:329.45pt;margin-top:-16.25pt;width:203pt;height:130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" filled="f" stroked="f" strokeweight="2pt">
              <v:textbox>
                <w:txbxContent>
                  <w:p w14:paraId="78EA5468" w14:textId="77777777" w:rsidR="00FD039A" w:rsidRPr="00591006" w:rsidRDefault="00FD039A" w:rsidP="00FD039A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14:paraId="50B50454" w14:textId="77777777" w:rsidR="00FD039A" w:rsidRPr="00591006" w:rsidRDefault="00FD039A" w:rsidP="00FD039A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14:paraId="4B73EFBE" w14:textId="77777777" w:rsidR="00FD039A" w:rsidRPr="00591006" w:rsidRDefault="00FD039A" w:rsidP="00FD039A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</w:p>
                  <w:p w14:paraId="39C13513" w14:textId="2E8663BE" w:rsidR="00FD039A" w:rsidRPr="00591006" w:rsidRDefault="00FD039A" w:rsidP="00FD039A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Phone</w:t>
                    </w:r>
                    <w:r>
                      <w:rPr>
                        <w:color w:val="002C5F" w:themeColor="text2"/>
                        <w:sz w:val="20"/>
                      </w:rPr>
                      <w:t xml:space="preserve">: </w:t>
                    </w:r>
                    <w:r w:rsidRPr="00591006">
                      <w:rPr>
                        <w:color w:val="002C5F" w:themeColor="text2"/>
                        <w:sz w:val="20"/>
                      </w:rPr>
                      <w:t>608</w:t>
                    </w:r>
                    <w:r>
                      <w:rPr>
                        <w:color w:val="002C5F" w:themeColor="text2"/>
                        <w:sz w:val="20"/>
                      </w:rPr>
                      <w:t>-</w:t>
                    </w:r>
                    <w:r w:rsidRPr="00591006">
                      <w:rPr>
                        <w:color w:val="002C5F" w:themeColor="text2"/>
                        <w:sz w:val="20"/>
                      </w:rPr>
                      <w:t>266-4821</w:t>
                    </w:r>
                  </w:p>
                  <w:p w14:paraId="441DE6B4" w14:textId="445D3B5E" w:rsidR="00FD039A" w:rsidRPr="00591006" w:rsidRDefault="00FD039A" w:rsidP="00FD039A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Fax</w:t>
                    </w:r>
                    <w:r>
                      <w:rPr>
                        <w:color w:val="002C5F" w:themeColor="text2"/>
                        <w:sz w:val="20"/>
                      </w:rPr>
                      <w:t xml:space="preserve">: </w:t>
                    </w:r>
                    <w:r w:rsidRPr="00591006">
                      <w:rPr>
                        <w:color w:val="002C5F" w:themeColor="text2"/>
                        <w:sz w:val="20"/>
                      </w:rPr>
                      <w:t>608</w:t>
                    </w:r>
                    <w:r>
                      <w:rPr>
                        <w:color w:val="002C5F" w:themeColor="text2"/>
                        <w:sz w:val="20"/>
                      </w:rPr>
                      <w:t>-</w:t>
                    </w:r>
                    <w:r w:rsidRPr="00591006">
                      <w:rPr>
                        <w:color w:val="002C5F" w:themeColor="text2"/>
                        <w:sz w:val="20"/>
                      </w:rPr>
                      <w:t>266-4858</w:t>
                    </w:r>
                  </w:p>
                  <w:p w14:paraId="4A286833" w14:textId="51C27976" w:rsidR="00FD039A" w:rsidRPr="00591006" w:rsidRDefault="00FD039A" w:rsidP="00FD039A">
                    <w:pPr>
                      <w:pStyle w:val="Footer"/>
                      <w:tabs>
                        <w:tab w:val="left" w:pos="360"/>
                      </w:tabs>
                      <w:ind w:left="360" w:right="340"/>
                      <w:jc w:val="right"/>
                      <w:rPr>
                        <w:color w:val="002C5F" w:themeColor="text2"/>
                        <w:sz w:val="20"/>
                      </w:rPr>
                    </w:pPr>
                    <w:r w:rsidRPr="00591006">
                      <w:rPr>
                        <w:color w:val="002C5F" w:themeColor="text2"/>
                        <w:sz w:val="20"/>
                      </w:rPr>
                      <w:t>publichealthmdc.com</w:t>
                    </w:r>
                  </w:p>
                  <w:p w14:paraId="0B323A15" w14:textId="77777777" w:rsidR="00FD039A" w:rsidRPr="00591006" w:rsidRDefault="00FD039A" w:rsidP="00FD039A">
                    <w:pPr>
                      <w:ind w:right="340"/>
                      <w:jc w:val="right"/>
                      <w:rPr>
                        <w:color w:val="002C5F" w:themeColor="text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F475C9B" w14:textId="77777777" w:rsidR="00FD039A" w:rsidRDefault="00FD039A" w:rsidP="00FD039A">
    <w:pPr>
      <w:pStyle w:val="Header"/>
    </w:pPr>
  </w:p>
  <w:p w14:paraId="1FB8AA2F" w14:textId="77777777" w:rsidR="00FD039A" w:rsidRDefault="00FD039A" w:rsidP="00FD039A">
    <w:pPr>
      <w:pStyle w:val="Header"/>
    </w:pPr>
  </w:p>
  <w:p w14:paraId="0A659AEE" w14:textId="77777777" w:rsidR="00FD039A" w:rsidRDefault="00FD039A" w:rsidP="00FD039A">
    <w:pPr>
      <w:pStyle w:val="Header"/>
    </w:pPr>
  </w:p>
  <w:p w14:paraId="76F5455E" w14:textId="77777777" w:rsidR="00FD039A" w:rsidRDefault="00FD039A" w:rsidP="00FD039A">
    <w:pPr>
      <w:pStyle w:val="Header"/>
    </w:pPr>
  </w:p>
  <w:p w14:paraId="3A732E18" w14:textId="77777777" w:rsidR="00FD039A" w:rsidRDefault="00FD039A" w:rsidP="00FD039A">
    <w:pPr>
      <w:pStyle w:val="Header"/>
    </w:pPr>
  </w:p>
  <w:p w14:paraId="6FBC2DCD" w14:textId="77777777" w:rsidR="00FD039A" w:rsidRDefault="00FD039A" w:rsidP="00FD039A">
    <w:pPr>
      <w:pStyle w:val="Header"/>
    </w:pPr>
  </w:p>
  <w:p w14:paraId="616AA015" w14:textId="77777777" w:rsidR="00FD039A" w:rsidRDefault="00FD039A" w:rsidP="00FD0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99"/>
    <w:rsid w:val="00000E00"/>
    <w:rsid w:val="00006593"/>
    <w:rsid w:val="0002225C"/>
    <w:rsid w:val="00031134"/>
    <w:rsid w:val="00031DB7"/>
    <w:rsid w:val="00032891"/>
    <w:rsid w:val="00037DFA"/>
    <w:rsid w:val="0004243B"/>
    <w:rsid w:val="00043790"/>
    <w:rsid w:val="00043991"/>
    <w:rsid w:val="0004437B"/>
    <w:rsid w:val="00053856"/>
    <w:rsid w:val="00061B35"/>
    <w:rsid w:val="000B1689"/>
    <w:rsid w:val="000B256E"/>
    <w:rsid w:val="000B36C3"/>
    <w:rsid w:val="000B3F39"/>
    <w:rsid w:val="000C316A"/>
    <w:rsid w:val="000C5682"/>
    <w:rsid w:val="000C7235"/>
    <w:rsid w:val="000C7720"/>
    <w:rsid w:val="000D04CF"/>
    <w:rsid w:val="000E102C"/>
    <w:rsid w:val="000E3A62"/>
    <w:rsid w:val="000E49A8"/>
    <w:rsid w:val="000F2882"/>
    <w:rsid w:val="00106E88"/>
    <w:rsid w:val="0011475C"/>
    <w:rsid w:val="001670D0"/>
    <w:rsid w:val="00175599"/>
    <w:rsid w:val="00185F5E"/>
    <w:rsid w:val="00186276"/>
    <w:rsid w:val="001C6312"/>
    <w:rsid w:val="001D4F34"/>
    <w:rsid w:val="002218D0"/>
    <w:rsid w:val="00230DC3"/>
    <w:rsid w:val="00254667"/>
    <w:rsid w:val="00260C26"/>
    <w:rsid w:val="002620EC"/>
    <w:rsid w:val="00282AAD"/>
    <w:rsid w:val="00283024"/>
    <w:rsid w:val="002931C5"/>
    <w:rsid w:val="002B5B76"/>
    <w:rsid w:val="002B5F93"/>
    <w:rsid w:val="002C0482"/>
    <w:rsid w:val="002C17CA"/>
    <w:rsid w:val="002D5AF5"/>
    <w:rsid w:val="002E3CFF"/>
    <w:rsid w:val="002F1532"/>
    <w:rsid w:val="00335EE2"/>
    <w:rsid w:val="00346CD2"/>
    <w:rsid w:val="003521E2"/>
    <w:rsid w:val="003566BC"/>
    <w:rsid w:val="003623ED"/>
    <w:rsid w:val="00362BEF"/>
    <w:rsid w:val="0038556A"/>
    <w:rsid w:val="00392F3A"/>
    <w:rsid w:val="003A218C"/>
    <w:rsid w:val="003B32A2"/>
    <w:rsid w:val="003C334A"/>
    <w:rsid w:val="003C7E05"/>
    <w:rsid w:val="003E70A0"/>
    <w:rsid w:val="003F29F5"/>
    <w:rsid w:val="00404A4B"/>
    <w:rsid w:val="0041326B"/>
    <w:rsid w:val="0042493B"/>
    <w:rsid w:val="0045164F"/>
    <w:rsid w:val="004849D8"/>
    <w:rsid w:val="00491EF3"/>
    <w:rsid w:val="004B0AC0"/>
    <w:rsid w:val="004B6130"/>
    <w:rsid w:val="004C163A"/>
    <w:rsid w:val="004C524C"/>
    <w:rsid w:val="004C7EDF"/>
    <w:rsid w:val="004D2B8A"/>
    <w:rsid w:val="004D5459"/>
    <w:rsid w:val="004D6322"/>
    <w:rsid w:val="004E6295"/>
    <w:rsid w:val="004F02C2"/>
    <w:rsid w:val="004F4EFA"/>
    <w:rsid w:val="00506953"/>
    <w:rsid w:val="005109B6"/>
    <w:rsid w:val="0051103C"/>
    <w:rsid w:val="00513532"/>
    <w:rsid w:val="00516251"/>
    <w:rsid w:val="00532236"/>
    <w:rsid w:val="00540C1B"/>
    <w:rsid w:val="00580752"/>
    <w:rsid w:val="0058099F"/>
    <w:rsid w:val="0058688F"/>
    <w:rsid w:val="0058725D"/>
    <w:rsid w:val="00591006"/>
    <w:rsid w:val="0059743D"/>
    <w:rsid w:val="005D1B33"/>
    <w:rsid w:val="005F157B"/>
    <w:rsid w:val="005F2C84"/>
    <w:rsid w:val="005F5976"/>
    <w:rsid w:val="00602970"/>
    <w:rsid w:val="00602A8A"/>
    <w:rsid w:val="006344C5"/>
    <w:rsid w:val="00640E4E"/>
    <w:rsid w:val="006410A5"/>
    <w:rsid w:val="00662E07"/>
    <w:rsid w:val="00665445"/>
    <w:rsid w:val="006901EF"/>
    <w:rsid w:val="006A05ED"/>
    <w:rsid w:val="006B7E49"/>
    <w:rsid w:val="006D34EF"/>
    <w:rsid w:val="006E7C60"/>
    <w:rsid w:val="006F0616"/>
    <w:rsid w:val="006F3B29"/>
    <w:rsid w:val="006F52A3"/>
    <w:rsid w:val="00703856"/>
    <w:rsid w:val="00711ACE"/>
    <w:rsid w:val="00715B34"/>
    <w:rsid w:val="00750332"/>
    <w:rsid w:val="00750392"/>
    <w:rsid w:val="00751012"/>
    <w:rsid w:val="00751A3F"/>
    <w:rsid w:val="00753E16"/>
    <w:rsid w:val="00762067"/>
    <w:rsid w:val="00767CC8"/>
    <w:rsid w:val="00771B74"/>
    <w:rsid w:val="00781BA7"/>
    <w:rsid w:val="00785FB5"/>
    <w:rsid w:val="007A62F6"/>
    <w:rsid w:val="007C5AF4"/>
    <w:rsid w:val="007D7B1B"/>
    <w:rsid w:val="00803482"/>
    <w:rsid w:val="00817284"/>
    <w:rsid w:val="008178BF"/>
    <w:rsid w:val="008220FB"/>
    <w:rsid w:val="00823246"/>
    <w:rsid w:val="00833605"/>
    <w:rsid w:val="00833A73"/>
    <w:rsid w:val="00850671"/>
    <w:rsid w:val="0086667B"/>
    <w:rsid w:val="008703EC"/>
    <w:rsid w:val="00875566"/>
    <w:rsid w:val="00875FDA"/>
    <w:rsid w:val="0089000E"/>
    <w:rsid w:val="008913C7"/>
    <w:rsid w:val="008A6503"/>
    <w:rsid w:val="008C7685"/>
    <w:rsid w:val="008D2951"/>
    <w:rsid w:val="008D6111"/>
    <w:rsid w:val="008F2BBC"/>
    <w:rsid w:val="008F7DB8"/>
    <w:rsid w:val="0091601D"/>
    <w:rsid w:val="00937187"/>
    <w:rsid w:val="00941CD5"/>
    <w:rsid w:val="00945EB2"/>
    <w:rsid w:val="00951FA4"/>
    <w:rsid w:val="00957550"/>
    <w:rsid w:val="00962FDC"/>
    <w:rsid w:val="009A1AA1"/>
    <w:rsid w:val="009C6523"/>
    <w:rsid w:val="009D1C85"/>
    <w:rsid w:val="009E16A2"/>
    <w:rsid w:val="009F4D04"/>
    <w:rsid w:val="00A0121C"/>
    <w:rsid w:val="00A031F0"/>
    <w:rsid w:val="00A23066"/>
    <w:rsid w:val="00A254D8"/>
    <w:rsid w:val="00A31046"/>
    <w:rsid w:val="00A32044"/>
    <w:rsid w:val="00A60ADC"/>
    <w:rsid w:val="00A6250B"/>
    <w:rsid w:val="00A63BB9"/>
    <w:rsid w:val="00A82627"/>
    <w:rsid w:val="00AA0719"/>
    <w:rsid w:val="00AA5978"/>
    <w:rsid w:val="00AC09D4"/>
    <w:rsid w:val="00AC1200"/>
    <w:rsid w:val="00AC7168"/>
    <w:rsid w:val="00AC768B"/>
    <w:rsid w:val="00AF1BC5"/>
    <w:rsid w:val="00B00DD6"/>
    <w:rsid w:val="00B1076A"/>
    <w:rsid w:val="00B11F6F"/>
    <w:rsid w:val="00B22862"/>
    <w:rsid w:val="00B72746"/>
    <w:rsid w:val="00B90235"/>
    <w:rsid w:val="00B93B8B"/>
    <w:rsid w:val="00BA03E2"/>
    <w:rsid w:val="00BA7F99"/>
    <w:rsid w:val="00BB3872"/>
    <w:rsid w:val="00BC2071"/>
    <w:rsid w:val="00BC2BAF"/>
    <w:rsid w:val="00BC4179"/>
    <w:rsid w:val="00BF41B8"/>
    <w:rsid w:val="00C01120"/>
    <w:rsid w:val="00C24AE3"/>
    <w:rsid w:val="00C31A50"/>
    <w:rsid w:val="00C5250D"/>
    <w:rsid w:val="00C551EC"/>
    <w:rsid w:val="00C63F2B"/>
    <w:rsid w:val="00C67070"/>
    <w:rsid w:val="00C755FF"/>
    <w:rsid w:val="00C82836"/>
    <w:rsid w:val="00C94470"/>
    <w:rsid w:val="00CA2183"/>
    <w:rsid w:val="00CA774E"/>
    <w:rsid w:val="00CC1DB4"/>
    <w:rsid w:val="00CD4C14"/>
    <w:rsid w:val="00CD6A43"/>
    <w:rsid w:val="00CD744B"/>
    <w:rsid w:val="00CE3C0F"/>
    <w:rsid w:val="00CF5C03"/>
    <w:rsid w:val="00D071F8"/>
    <w:rsid w:val="00D32407"/>
    <w:rsid w:val="00D43C5B"/>
    <w:rsid w:val="00D44EE3"/>
    <w:rsid w:val="00D55623"/>
    <w:rsid w:val="00D6695D"/>
    <w:rsid w:val="00D853AB"/>
    <w:rsid w:val="00DC1BA2"/>
    <w:rsid w:val="00DC542C"/>
    <w:rsid w:val="00DC6592"/>
    <w:rsid w:val="00E0197E"/>
    <w:rsid w:val="00E02847"/>
    <w:rsid w:val="00E05568"/>
    <w:rsid w:val="00E15556"/>
    <w:rsid w:val="00E2084B"/>
    <w:rsid w:val="00E524C7"/>
    <w:rsid w:val="00E57120"/>
    <w:rsid w:val="00E579D5"/>
    <w:rsid w:val="00E64ADB"/>
    <w:rsid w:val="00E8300D"/>
    <w:rsid w:val="00E84BD3"/>
    <w:rsid w:val="00E9408E"/>
    <w:rsid w:val="00EA749B"/>
    <w:rsid w:val="00EB1820"/>
    <w:rsid w:val="00ED1337"/>
    <w:rsid w:val="00ED7D70"/>
    <w:rsid w:val="00EE246E"/>
    <w:rsid w:val="00EE31BE"/>
    <w:rsid w:val="00EF1A85"/>
    <w:rsid w:val="00EF1B7B"/>
    <w:rsid w:val="00EF6A8B"/>
    <w:rsid w:val="00F03610"/>
    <w:rsid w:val="00F071AA"/>
    <w:rsid w:val="00F1254A"/>
    <w:rsid w:val="00F2454F"/>
    <w:rsid w:val="00F26C0D"/>
    <w:rsid w:val="00F31CBB"/>
    <w:rsid w:val="00F61F16"/>
    <w:rsid w:val="00F726AE"/>
    <w:rsid w:val="00F91FED"/>
    <w:rsid w:val="00F94995"/>
    <w:rsid w:val="00FA1DC0"/>
    <w:rsid w:val="00FA78FF"/>
    <w:rsid w:val="00FC3CD3"/>
    <w:rsid w:val="00FD039A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F9BC8"/>
  <w15:docId w15:val="{ADFA735A-0741-4934-8C8B-30D49C4F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9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1EF"/>
    <w:pPr>
      <w:keepNext/>
      <w:keepLines/>
      <w:spacing w:before="480" w:line="276" w:lineRule="auto"/>
      <w:jc w:val="left"/>
      <w:outlineLvl w:val="0"/>
    </w:pPr>
    <w:rPr>
      <w:rFonts w:ascii="Century Gothic" w:eastAsiaTheme="majorEastAsia" w:hAnsi="Century Gothic" w:cstheme="majorBidi"/>
      <w:b/>
      <w:bCs/>
      <w:color w:val="002C5F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1EF"/>
    <w:pPr>
      <w:keepNext/>
      <w:keepLines/>
      <w:spacing w:before="200" w:line="276" w:lineRule="auto"/>
      <w:jc w:val="left"/>
      <w:outlineLvl w:val="1"/>
    </w:pPr>
    <w:rPr>
      <w:rFonts w:ascii="Century Gothic" w:eastAsiaTheme="majorEastAsia" w:hAnsi="Century Gothic" w:cstheme="majorBidi"/>
      <w:bCs/>
      <w:color w:val="002C5F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BA7F99"/>
    <w:pPr>
      <w:keepNext/>
      <w:jc w:val="center"/>
      <w:outlineLvl w:val="2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C524C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rsid w:val="004C524C"/>
  </w:style>
  <w:style w:type="paragraph" w:styleId="Footer">
    <w:name w:val="footer"/>
    <w:basedOn w:val="Normal"/>
    <w:link w:val="FooterChar"/>
    <w:uiPriority w:val="99"/>
    <w:unhideWhenUsed/>
    <w:rsid w:val="004C524C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524C"/>
  </w:style>
  <w:style w:type="character" w:styleId="Hyperlink">
    <w:name w:val="Hyperlink"/>
    <w:basedOn w:val="DefaultParagraphFont"/>
    <w:unhideWhenUsed/>
    <w:rsid w:val="00D6695D"/>
    <w:rPr>
      <w:color w:val="0A6882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1EF"/>
    <w:rPr>
      <w:rFonts w:ascii="Century Gothic" w:eastAsiaTheme="majorEastAsia" w:hAnsi="Century Gothic" w:cstheme="majorBidi"/>
      <w:b/>
      <w:bCs/>
      <w:color w:val="002C5F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1EF"/>
    <w:rPr>
      <w:rFonts w:ascii="Century Gothic" w:eastAsiaTheme="majorEastAsia" w:hAnsi="Century Gothic" w:cstheme="majorBidi"/>
      <w:bCs/>
      <w:color w:val="002C5F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A7F99"/>
    <w:rPr>
      <w:rFonts w:ascii="Tahoma" w:eastAsia="Times New Roman" w:hAnsi="Tahoma" w:cs="Times New Roman"/>
      <w:b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2071"/>
    <w:rPr>
      <w:color w:val="73A8BC" w:themeColor="followedHyperlink"/>
      <w:u w:val="single"/>
    </w:rPr>
  </w:style>
  <w:style w:type="paragraph" w:styleId="Revision">
    <w:name w:val="Revision"/>
    <w:hidden/>
    <w:uiPriority w:val="99"/>
    <w:semiHidden/>
    <w:rsid w:val="0053223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3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healthmdc.com/health-services/partners-provider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respiratory/outbreak.ht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ms2007\template\PH%20Ltr-NoAddress.dotx" TargetMode="External"/></Relationships>
</file>

<file path=word/theme/theme1.xml><?xml version="1.0" encoding="utf-8"?>
<a:theme xmlns:a="http://schemas.openxmlformats.org/drawingml/2006/main" name="Office Theme">
  <a:themeElements>
    <a:clrScheme name="PHMDC 2">
      <a:dk1>
        <a:sysClr val="windowText" lastClr="000000"/>
      </a:dk1>
      <a:lt1>
        <a:sysClr val="window" lastClr="FFFFFF"/>
      </a:lt1>
      <a:dk2>
        <a:srgbClr val="002C5F"/>
      </a:dk2>
      <a:lt2>
        <a:srgbClr val="EEECE1"/>
      </a:lt2>
      <a:accent1>
        <a:srgbClr val="0A6882"/>
      </a:accent1>
      <a:accent2>
        <a:srgbClr val="002C5F"/>
      </a:accent2>
      <a:accent3>
        <a:srgbClr val="82AF20"/>
      </a:accent3>
      <a:accent4>
        <a:srgbClr val="823D73"/>
      </a:accent4>
      <a:accent5>
        <a:srgbClr val="8A223C"/>
      </a:accent5>
      <a:accent6>
        <a:srgbClr val="DC8C10"/>
      </a:accent6>
      <a:hlink>
        <a:srgbClr val="0A6882"/>
      </a:hlink>
      <a:folHlink>
        <a:srgbClr val="73A8B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A25F-37DF-45C2-9AAB-B08CB749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 Ltr-NoAddress.dotx</Template>
  <TotalTime>275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helcc</dc:creator>
  <cp:lastModifiedBy>Vogt, Christy</cp:lastModifiedBy>
  <cp:revision>210</cp:revision>
  <dcterms:created xsi:type="dcterms:W3CDTF">2025-03-10T20:13:00Z</dcterms:created>
  <dcterms:modified xsi:type="dcterms:W3CDTF">2025-06-20T17:32:00Z</dcterms:modified>
</cp:coreProperties>
</file>